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92A66" w14:textId="77777777" w:rsidR="009C6F81" w:rsidRPr="00CD7937" w:rsidRDefault="009C6F81">
      <w:pPr>
        <w:rPr>
          <w:rFonts w:asciiTheme="minorHAnsi" w:hAnsiTheme="minorHAnsi"/>
          <w:sz w:val="20"/>
          <w:szCs w:val="20"/>
        </w:rPr>
      </w:pPr>
      <w:bookmarkStart w:id="0" w:name="_GoBack"/>
      <w:bookmarkEnd w:id="0"/>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12"/>
      </w:tblGrid>
      <w:tr w:rsidR="009C6F81" w:rsidRPr="00CD7937" w14:paraId="05A94392" w14:textId="77777777" w:rsidTr="00827FA4">
        <w:tc>
          <w:tcPr>
            <w:tcW w:w="9923" w:type="dxa"/>
            <w:gridSpan w:val="2"/>
            <w:tcBorders>
              <w:bottom w:val="single" w:sz="4" w:space="0" w:color="auto"/>
            </w:tcBorders>
          </w:tcPr>
          <w:p w14:paraId="426C6FD5" w14:textId="77777777" w:rsidR="009C6F81" w:rsidRPr="00CD7937" w:rsidRDefault="00305B1A" w:rsidP="00356880">
            <w:pPr>
              <w:jc w:val="center"/>
              <w:rPr>
                <w:rFonts w:asciiTheme="minorHAnsi" w:hAnsiTheme="minorHAnsi" w:cs="Arial"/>
                <w:sz w:val="20"/>
                <w:szCs w:val="20"/>
              </w:rPr>
            </w:pPr>
            <w:r w:rsidRPr="00CD7937">
              <w:rPr>
                <w:rFonts w:asciiTheme="minorHAnsi" w:hAnsiTheme="minorHAnsi"/>
                <w:noProof/>
                <w:sz w:val="20"/>
                <w:szCs w:val="20"/>
                <w:lang w:val="en-GB" w:eastAsia="en-GB"/>
              </w:rPr>
              <w:drawing>
                <wp:anchor distT="0" distB="0" distL="114300" distR="114300" simplePos="0" relativeHeight="251657216" behindDoc="0" locked="0" layoutInCell="1" allowOverlap="1" wp14:anchorId="384F4FE6" wp14:editId="55B8F089">
                  <wp:simplePos x="0" y="0"/>
                  <wp:positionH relativeFrom="column">
                    <wp:posOffset>5338445</wp:posOffset>
                  </wp:positionH>
                  <wp:positionV relativeFrom="paragraph">
                    <wp:posOffset>17145</wp:posOffset>
                  </wp:positionV>
                  <wp:extent cx="875665" cy="1405890"/>
                  <wp:effectExtent l="19050" t="19050" r="19685" b="2286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665" cy="1405890"/>
                          </a:xfrm>
                          <a:prstGeom prst="rect">
                            <a:avLst/>
                          </a:prstGeom>
                          <a:noFill/>
                          <a:ln w="9525">
                            <a:solidFill>
                              <a:srgbClr val="000000"/>
                            </a:solidFill>
                            <a:miter lim="800000"/>
                            <a:headEnd/>
                            <a:tailEnd/>
                          </a:ln>
                        </pic:spPr>
                      </pic:pic>
                    </a:graphicData>
                  </a:graphic>
                </wp:anchor>
              </w:drawing>
            </w:r>
          </w:p>
          <w:p w14:paraId="550B240E" w14:textId="77777777" w:rsidR="00356880" w:rsidRPr="00CD7937" w:rsidRDefault="00FB1FAF" w:rsidP="000708BB">
            <w:pPr>
              <w:jc w:val="center"/>
              <w:rPr>
                <w:rFonts w:asciiTheme="minorHAnsi" w:hAnsiTheme="minorHAnsi"/>
                <w:b/>
                <w:sz w:val="20"/>
                <w:szCs w:val="20"/>
              </w:rPr>
            </w:pPr>
            <w:r w:rsidRPr="00CD7937">
              <w:rPr>
                <w:rFonts w:asciiTheme="minorHAnsi" w:hAnsiTheme="minorHAnsi"/>
                <w:b/>
                <w:sz w:val="20"/>
                <w:szCs w:val="20"/>
              </w:rPr>
              <w:t>Culture Coventry</w:t>
            </w:r>
          </w:p>
          <w:p w14:paraId="27731995" w14:textId="77777777" w:rsidR="000708BB" w:rsidRPr="00CD7937" w:rsidRDefault="000708BB" w:rsidP="000708BB">
            <w:pPr>
              <w:jc w:val="center"/>
              <w:rPr>
                <w:rFonts w:asciiTheme="minorHAnsi" w:hAnsiTheme="minorHAnsi"/>
                <w:sz w:val="20"/>
                <w:szCs w:val="20"/>
              </w:rPr>
            </w:pPr>
          </w:p>
        </w:tc>
      </w:tr>
      <w:tr w:rsidR="009C6F81" w:rsidRPr="00CD7937" w14:paraId="297C7E1F" w14:textId="77777777" w:rsidTr="00827FA4">
        <w:tc>
          <w:tcPr>
            <w:tcW w:w="9923" w:type="dxa"/>
            <w:gridSpan w:val="2"/>
            <w:shd w:val="clear" w:color="auto" w:fill="D9D9D9"/>
          </w:tcPr>
          <w:p w14:paraId="4991F4BB" w14:textId="77777777" w:rsidR="009C6F81" w:rsidRPr="00CD7937" w:rsidRDefault="009C6F81">
            <w:pPr>
              <w:jc w:val="center"/>
              <w:rPr>
                <w:rFonts w:asciiTheme="minorHAnsi" w:hAnsiTheme="minorHAnsi" w:cs="Arial"/>
                <w:sz w:val="20"/>
                <w:szCs w:val="20"/>
              </w:rPr>
            </w:pPr>
          </w:p>
          <w:p w14:paraId="7F6688B7" w14:textId="77777777" w:rsidR="009C6F81" w:rsidRPr="00CD7937" w:rsidRDefault="00764482" w:rsidP="00764482">
            <w:pPr>
              <w:tabs>
                <w:tab w:val="left" w:pos="2460"/>
                <w:tab w:val="center" w:pos="4320"/>
              </w:tabs>
              <w:rPr>
                <w:rFonts w:asciiTheme="minorHAnsi" w:hAnsiTheme="minorHAnsi" w:cs="Arial"/>
                <w:b/>
                <w:sz w:val="20"/>
                <w:szCs w:val="20"/>
              </w:rPr>
            </w:pPr>
            <w:r w:rsidRPr="00CD7937">
              <w:rPr>
                <w:rFonts w:asciiTheme="minorHAnsi" w:hAnsiTheme="minorHAnsi" w:cs="Arial"/>
                <w:b/>
                <w:sz w:val="20"/>
                <w:szCs w:val="20"/>
              </w:rPr>
              <w:tab/>
            </w:r>
            <w:r w:rsidRPr="00CD7937">
              <w:rPr>
                <w:rFonts w:asciiTheme="minorHAnsi" w:hAnsiTheme="minorHAnsi" w:cs="Arial"/>
                <w:b/>
                <w:sz w:val="20"/>
                <w:szCs w:val="20"/>
              </w:rPr>
              <w:tab/>
            </w:r>
            <w:r w:rsidR="009C6F81" w:rsidRPr="00CD7937">
              <w:rPr>
                <w:rFonts w:asciiTheme="minorHAnsi" w:hAnsiTheme="minorHAnsi" w:cs="Arial"/>
                <w:b/>
                <w:sz w:val="20"/>
                <w:szCs w:val="20"/>
              </w:rPr>
              <w:t>JOB DESCRIPTION</w:t>
            </w:r>
          </w:p>
          <w:p w14:paraId="1B97CC12" w14:textId="77777777" w:rsidR="009C6F81" w:rsidRPr="00CD7937" w:rsidRDefault="009C6F81">
            <w:pPr>
              <w:jc w:val="center"/>
              <w:rPr>
                <w:rFonts w:asciiTheme="minorHAnsi" w:hAnsiTheme="minorHAnsi" w:cs="Arial"/>
                <w:sz w:val="20"/>
                <w:szCs w:val="20"/>
              </w:rPr>
            </w:pPr>
          </w:p>
        </w:tc>
      </w:tr>
      <w:tr w:rsidR="009C6F81" w:rsidRPr="00CD7937" w14:paraId="21EE6AE7" w14:textId="77777777" w:rsidTr="00827FA4">
        <w:tc>
          <w:tcPr>
            <w:tcW w:w="2411" w:type="dxa"/>
            <w:shd w:val="clear" w:color="auto" w:fill="D9D9D9"/>
          </w:tcPr>
          <w:p w14:paraId="27FF2BDA" w14:textId="77777777" w:rsidR="004952C3" w:rsidRPr="00CD7937" w:rsidRDefault="004952C3">
            <w:pPr>
              <w:rPr>
                <w:rFonts w:asciiTheme="minorHAnsi" w:hAnsiTheme="minorHAnsi" w:cs="Arial"/>
                <w:b/>
                <w:sz w:val="20"/>
                <w:szCs w:val="20"/>
              </w:rPr>
            </w:pPr>
          </w:p>
          <w:p w14:paraId="034213B4" w14:textId="77777777" w:rsidR="009C6F81" w:rsidRPr="00CD7937" w:rsidRDefault="009C6F81">
            <w:pPr>
              <w:rPr>
                <w:rFonts w:asciiTheme="minorHAnsi" w:hAnsiTheme="minorHAnsi" w:cs="Arial"/>
                <w:b/>
                <w:sz w:val="20"/>
                <w:szCs w:val="20"/>
              </w:rPr>
            </w:pPr>
            <w:r w:rsidRPr="00CD7937">
              <w:rPr>
                <w:rFonts w:asciiTheme="minorHAnsi" w:hAnsiTheme="minorHAnsi" w:cs="Arial"/>
                <w:b/>
                <w:sz w:val="20"/>
                <w:szCs w:val="20"/>
              </w:rPr>
              <w:t>Post Title:</w:t>
            </w:r>
          </w:p>
        </w:tc>
        <w:tc>
          <w:tcPr>
            <w:tcW w:w="7512" w:type="dxa"/>
          </w:tcPr>
          <w:p w14:paraId="18FA9B23" w14:textId="77777777" w:rsidR="005B1AA3" w:rsidRPr="00CD7937" w:rsidRDefault="005B1AA3">
            <w:pPr>
              <w:rPr>
                <w:rFonts w:asciiTheme="minorHAnsi" w:hAnsiTheme="minorHAnsi" w:cs="Arial"/>
                <w:b/>
                <w:sz w:val="20"/>
                <w:szCs w:val="20"/>
              </w:rPr>
            </w:pPr>
          </w:p>
          <w:p w14:paraId="52412037" w14:textId="391BFC07" w:rsidR="009C6F81" w:rsidRPr="00CD7937" w:rsidRDefault="006F683E" w:rsidP="00265DCD">
            <w:pPr>
              <w:rPr>
                <w:rFonts w:asciiTheme="minorHAnsi" w:hAnsiTheme="minorHAnsi" w:cs="Arial"/>
                <w:b/>
                <w:sz w:val="20"/>
                <w:szCs w:val="20"/>
              </w:rPr>
            </w:pPr>
            <w:r>
              <w:rPr>
                <w:rFonts w:asciiTheme="minorHAnsi" w:hAnsiTheme="minorHAnsi" w:cs="Arial"/>
                <w:b/>
                <w:sz w:val="20"/>
                <w:szCs w:val="20"/>
              </w:rPr>
              <w:t>Retail and Reception Assistan</w:t>
            </w:r>
            <w:r w:rsidR="00B933D0" w:rsidRPr="00CD7937">
              <w:rPr>
                <w:rFonts w:asciiTheme="minorHAnsi" w:hAnsiTheme="minorHAnsi" w:cs="Arial"/>
                <w:b/>
                <w:sz w:val="20"/>
                <w:szCs w:val="20"/>
              </w:rPr>
              <w:t>t Grade 2</w:t>
            </w:r>
          </w:p>
          <w:p w14:paraId="630DC293" w14:textId="77777777" w:rsidR="00265DCD" w:rsidRPr="00CD7937" w:rsidRDefault="00265DCD" w:rsidP="00265DCD">
            <w:pPr>
              <w:rPr>
                <w:rFonts w:asciiTheme="minorHAnsi" w:hAnsiTheme="minorHAnsi" w:cs="Arial"/>
                <w:sz w:val="20"/>
                <w:szCs w:val="20"/>
                <w:lang w:val="en-GB"/>
              </w:rPr>
            </w:pPr>
          </w:p>
        </w:tc>
      </w:tr>
      <w:tr w:rsidR="009C6F81" w:rsidRPr="00CD7937" w14:paraId="716331A7" w14:textId="77777777" w:rsidTr="00827FA4">
        <w:tc>
          <w:tcPr>
            <w:tcW w:w="2411" w:type="dxa"/>
            <w:shd w:val="clear" w:color="auto" w:fill="D9D9D9"/>
          </w:tcPr>
          <w:p w14:paraId="5287F02A" w14:textId="277DB486" w:rsidR="004952C3" w:rsidRPr="00CD7937" w:rsidRDefault="004952C3">
            <w:pPr>
              <w:rPr>
                <w:rFonts w:asciiTheme="minorHAnsi" w:hAnsiTheme="minorHAnsi" w:cs="Arial"/>
                <w:b/>
                <w:sz w:val="20"/>
                <w:szCs w:val="20"/>
              </w:rPr>
            </w:pPr>
          </w:p>
          <w:p w14:paraId="441569B4" w14:textId="77777777" w:rsidR="009C6F81" w:rsidRPr="00CD7937" w:rsidRDefault="009C6F81">
            <w:pPr>
              <w:rPr>
                <w:rFonts w:asciiTheme="minorHAnsi" w:hAnsiTheme="minorHAnsi" w:cs="Arial"/>
                <w:b/>
                <w:sz w:val="20"/>
                <w:szCs w:val="20"/>
              </w:rPr>
            </w:pPr>
            <w:r w:rsidRPr="00CD7937">
              <w:rPr>
                <w:rFonts w:asciiTheme="minorHAnsi" w:hAnsiTheme="minorHAnsi" w:cs="Arial"/>
                <w:b/>
                <w:sz w:val="20"/>
                <w:szCs w:val="20"/>
              </w:rPr>
              <w:t>Department:</w:t>
            </w:r>
          </w:p>
        </w:tc>
        <w:tc>
          <w:tcPr>
            <w:tcW w:w="7512" w:type="dxa"/>
          </w:tcPr>
          <w:p w14:paraId="0484EE31" w14:textId="77777777" w:rsidR="004952C3" w:rsidRPr="00CD7937" w:rsidRDefault="004952C3">
            <w:pPr>
              <w:rPr>
                <w:rFonts w:asciiTheme="minorHAnsi" w:hAnsiTheme="minorHAnsi" w:cs="Arial"/>
                <w:b/>
                <w:sz w:val="20"/>
                <w:szCs w:val="20"/>
              </w:rPr>
            </w:pPr>
          </w:p>
          <w:p w14:paraId="5B876A8C" w14:textId="18D005C7" w:rsidR="00265DCD" w:rsidRPr="00CD7937" w:rsidRDefault="00B933D0">
            <w:pPr>
              <w:rPr>
                <w:rFonts w:asciiTheme="minorHAnsi" w:hAnsiTheme="minorHAnsi" w:cs="Arial"/>
                <w:b/>
                <w:sz w:val="20"/>
                <w:szCs w:val="20"/>
              </w:rPr>
            </w:pPr>
            <w:r w:rsidRPr="00CD7937">
              <w:rPr>
                <w:rFonts w:asciiTheme="minorHAnsi" w:hAnsiTheme="minorHAnsi" w:cs="Arial"/>
                <w:b/>
                <w:sz w:val="20"/>
                <w:szCs w:val="20"/>
              </w:rPr>
              <w:t>Customer Experience, Operations</w:t>
            </w:r>
          </w:p>
          <w:p w14:paraId="2FA894DA" w14:textId="77777777" w:rsidR="002272F7" w:rsidRPr="00CD7937" w:rsidRDefault="002272F7" w:rsidP="00265DCD">
            <w:pPr>
              <w:rPr>
                <w:rFonts w:asciiTheme="minorHAnsi" w:hAnsiTheme="minorHAnsi" w:cs="Arial"/>
                <w:sz w:val="20"/>
                <w:szCs w:val="20"/>
              </w:rPr>
            </w:pPr>
          </w:p>
        </w:tc>
      </w:tr>
      <w:tr w:rsidR="009C6F81" w:rsidRPr="00CD7937" w14:paraId="700DCC9A" w14:textId="77777777" w:rsidTr="00827FA4">
        <w:tc>
          <w:tcPr>
            <w:tcW w:w="2411" w:type="dxa"/>
            <w:shd w:val="clear" w:color="auto" w:fill="D9D9D9"/>
          </w:tcPr>
          <w:p w14:paraId="0574D84C" w14:textId="77777777" w:rsidR="004952C3" w:rsidRPr="00CD7937" w:rsidRDefault="004952C3">
            <w:pPr>
              <w:rPr>
                <w:rFonts w:asciiTheme="minorHAnsi" w:hAnsiTheme="minorHAnsi" w:cs="Arial"/>
                <w:b/>
                <w:sz w:val="20"/>
                <w:szCs w:val="20"/>
              </w:rPr>
            </w:pPr>
          </w:p>
          <w:p w14:paraId="6E9A7C33" w14:textId="77777777" w:rsidR="009C6F81" w:rsidRPr="00CD7937" w:rsidRDefault="009C6F81">
            <w:pPr>
              <w:rPr>
                <w:rFonts w:asciiTheme="minorHAnsi" w:hAnsiTheme="minorHAnsi" w:cs="Arial"/>
                <w:b/>
                <w:sz w:val="20"/>
                <w:szCs w:val="20"/>
              </w:rPr>
            </w:pPr>
            <w:r w:rsidRPr="00CD7937">
              <w:rPr>
                <w:rFonts w:asciiTheme="minorHAnsi" w:hAnsiTheme="minorHAnsi" w:cs="Arial"/>
                <w:b/>
                <w:sz w:val="20"/>
                <w:szCs w:val="20"/>
              </w:rPr>
              <w:t>Reports To:</w:t>
            </w:r>
          </w:p>
        </w:tc>
        <w:tc>
          <w:tcPr>
            <w:tcW w:w="7512" w:type="dxa"/>
          </w:tcPr>
          <w:p w14:paraId="379BB141" w14:textId="77777777" w:rsidR="004952C3" w:rsidRPr="00CD7937" w:rsidRDefault="004952C3" w:rsidP="00356880">
            <w:pPr>
              <w:rPr>
                <w:rFonts w:asciiTheme="minorHAnsi" w:hAnsiTheme="minorHAnsi" w:cs="Arial"/>
                <w:b/>
                <w:sz w:val="20"/>
                <w:szCs w:val="20"/>
              </w:rPr>
            </w:pPr>
          </w:p>
          <w:p w14:paraId="7D3F1063" w14:textId="1778C60A" w:rsidR="00051D41" w:rsidRPr="00CD7937" w:rsidRDefault="00B933D0" w:rsidP="00265DCD">
            <w:pPr>
              <w:rPr>
                <w:rFonts w:asciiTheme="minorHAnsi" w:hAnsiTheme="minorHAnsi" w:cs="Arial"/>
                <w:b/>
                <w:sz w:val="20"/>
                <w:szCs w:val="20"/>
              </w:rPr>
            </w:pPr>
            <w:r w:rsidRPr="00CD7937">
              <w:rPr>
                <w:rFonts w:asciiTheme="minorHAnsi" w:hAnsiTheme="minorHAnsi" w:cs="Arial"/>
                <w:b/>
                <w:sz w:val="20"/>
                <w:szCs w:val="20"/>
              </w:rPr>
              <w:t>Duty Manager</w:t>
            </w:r>
          </w:p>
          <w:p w14:paraId="770403AC" w14:textId="07485705" w:rsidR="00265DCD" w:rsidRPr="00CD7937" w:rsidRDefault="00265DCD" w:rsidP="00265DCD">
            <w:pPr>
              <w:rPr>
                <w:rFonts w:asciiTheme="minorHAnsi" w:hAnsiTheme="minorHAnsi" w:cs="Arial"/>
                <w:b/>
                <w:sz w:val="20"/>
                <w:szCs w:val="20"/>
              </w:rPr>
            </w:pPr>
          </w:p>
        </w:tc>
      </w:tr>
      <w:tr w:rsidR="009C6F81" w:rsidRPr="00CD7937" w14:paraId="0F677370" w14:textId="77777777" w:rsidTr="00827FA4">
        <w:tc>
          <w:tcPr>
            <w:tcW w:w="2411" w:type="dxa"/>
            <w:tcBorders>
              <w:bottom w:val="single" w:sz="4" w:space="0" w:color="auto"/>
            </w:tcBorders>
            <w:shd w:val="clear" w:color="auto" w:fill="D9D9D9"/>
          </w:tcPr>
          <w:p w14:paraId="5C6F182B" w14:textId="7764A14B" w:rsidR="004952C3" w:rsidRPr="00CD7937" w:rsidRDefault="004952C3">
            <w:pPr>
              <w:rPr>
                <w:rFonts w:asciiTheme="minorHAnsi" w:hAnsiTheme="minorHAnsi" w:cs="Arial"/>
                <w:b/>
                <w:sz w:val="20"/>
                <w:szCs w:val="20"/>
              </w:rPr>
            </w:pPr>
          </w:p>
          <w:p w14:paraId="2CFF1CF0" w14:textId="77777777" w:rsidR="009C6F81" w:rsidRPr="00CD7937" w:rsidRDefault="00774EE9">
            <w:pPr>
              <w:rPr>
                <w:rFonts w:asciiTheme="minorHAnsi" w:hAnsiTheme="minorHAnsi" w:cs="Arial"/>
                <w:b/>
                <w:sz w:val="20"/>
                <w:szCs w:val="20"/>
              </w:rPr>
            </w:pPr>
            <w:r w:rsidRPr="00CD7937">
              <w:rPr>
                <w:rFonts w:asciiTheme="minorHAnsi" w:hAnsiTheme="minorHAnsi" w:cs="Arial"/>
                <w:b/>
                <w:sz w:val="20"/>
                <w:szCs w:val="20"/>
              </w:rPr>
              <w:t>Job Purpose</w:t>
            </w:r>
            <w:r w:rsidR="009C6F81" w:rsidRPr="00CD7937">
              <w:rPr>
                <w:rFonts w:asciiTheme="minorHAnsi" w:hAnsiTheme="minorHAnsi" w:cs="Arial"/>
                <w:b/>
                <w:sz w:val="20"/>
                <w:szCs w:val="20"/>
              </w:rPr>
              <w:t>:</w:t>
            </w:r>
          </w:p>
        </w:tc>
        <w:tc>
          <w:tcPr>
            <w:tcW w:w="7512" w:type="dxa"/>
            <w:tcBorders>
              <w:bottom w:val="single" w:sz="4" w:space="0" w:color="auto"/>
            </w:tcBorders>
          </w:tcPr>
          <w:p w14:paraId="52156397" w14:textId="12EE11D3" w:rsidR="00B933D0" w:rsidRPr="002123C5" w:rsidRDefault="00B933D0" w:rsidP="002123C5">
            <w:pPr>
              <w:pStyle w:val="ListParagraph"/>
              <w:numPr>
                <w:ilvl w:val="0"/>
                <w:numId w:val="6"/>
              </w:numPr>
              <w:jc w:val="both"/>
              <w:rPr>
                <w:rFonts w:asciiTheme="minorHAnsi" w:hAnsiTheme="minorHAnsi" w:cs="Arial"/>
                <w:sz w:val="20"/>
                <w:szCs w:val="20"/>
                <w:lang w:val="en-GB"/>
              </w:rPr>
            </w:pPr>
            <w:r w:rsidRPr="00CD7937">
              <w:rPr>
                <w:rFonts w:asciiTheme="minorHAnsi" w:hAnsiTheme="minorHAnsi"/>
                <w:sz w:val="20"/>
                <w:szCs w:val="20"/>
                <w:lang w:val="en-GB"/>
              </w:rPr>
              <w:t>To deliver an exceptional visitor experience and ensure that the quality of service given on reception and in the retail shops</w:t>
            </w:r>
            <w:r w:rsidR="002123C5">
              <w:rPr>
                <w:rFonts w:asciiTheme="minorHAnsi" w:hAnsiTheme="minorHAnsi" w:cs="Arial"/>
                <w:sz w:val="20"/>
                <w:szCs w:val="20"/>
                <w:lang w:val="en-GB"/>
              </w:rPr>
              <w:t xml:space="preserve"> across Culture Coventry</w:t>
            </w:r>
            <w:r w:rsidRPr="002123C5">
              <w:rPr>
                <w:rFonts w:asciiTheme="minorHAnsi" w:hAnsiTheme="minorHAnsi"/>
                <w:sz w:val="20"/>
                <w:szCs w:val="20"/>
                <w:lang w:val="en-GB"/>
              </w:rPr>
              <w:t xml:space="preserve"> is of the highest level at all times </w:t>
            </w:r>
          </w:p>
          <w:p w14:paraId="70F8886A" w14:textId="4588CCE1" w:rsidR="00B933D0" w:rsidRPr="00CD7937" w:rsidRDefault="00B933D0" w:rsidP="00CD7937">
            <w:pPr>
              <w:pStyle w:val="ListParagraph"/>
              <w:numPr>
                <w:ilvl w:val="0"/>
                <w:numId w:val="6"/>
              </w:numPr>
              <w:jc w:val="both"/>
              <w:rPr>
                <w:rFonts w:asciiTheme="minorHAnsi" w:hAnsiTheme="minorHAnsi" w:cs="Arial"/>
                <w:sz w:val="20"/>
                <w:szCs w:val="20"/>
                <w:lang w:val="en-GB"/>
              </w:rPr>
            </w:pPr>
            <w:r w:rsidRPr="00CD7937">
              <w:rPr>
                <w:rFonts w:asciiTheme="minorHAnsi" w:hAnsiTheme="minorHAnsi" w:cs="Arial"/>
                <w:sz w:val="20"/>
                <w:szCs w:val="20"/>
                <w:lang w:val="en-GB"/>
              </w:rPr>
              <w:t>To follow agreed procedures and controls for all admissions and retail sales</w:t>
            </w:r>
          </w:p>
          <w:p w14:paraId="265CCAA8" w14:textId="63CCD70E" w:rsidR="00B933D0" w:rsidRPr="00CD7937" w:rsidRDefault="00B933D0" w:rsidP="00CD7937">
            <w:pPr>
              <w:pStyle w:val="ListParagraph"/>
              <w:numPr>
                <w:ilvl w:val="0"/>
                <w:numId w:val="6"/>
              </w:numPr>
              <w:rPr>
                <w:rFonts w:asciiTheme="minorHAnsi" w:hAnsiTheme="minorHAnsi"/>
                <w:sz w:val="20"/>
                <w:szCs w:val="20"/>
                <w:lang w:val="en-GB"/>
              </w:rPr>
            </w:pPr>
            <w:r w:rsidRPr="00CD7937">
              <w:rPr>
                <w:rFonts w:asciiTheme="minorHAnsi" w:hAnsiTheme="minorHAnsi"/>
                <w:sz w:val="20"/>
                <w:szCs w:val="20"/>
                <w:lang w:val="en-GB"/>
              </w:rPr>
              <w:t>To promote retail offers at the museums as widely as possible so that sales are maximised and all other commercial opportunities related to the collections and exhibitions are maximised.</w:t>
            </w:r>
          </w:p>
          <w:p w14:paraId="719F898B" w14:textId="77777777" w:rsidR="00711865" w:rsidRPr="00CD7937" w:rsidRDefault="00711865" w:rsidP="00CD7937">
            <w:pPr>
              <w:pStyle w:val="ListParagraph"/>
              <w:numPr>
                <w:ilvl w:val="0"/>
                <w:numId w:val="6"/>
              </w:numPr>
              <w:jc w:val="both"/>
              <w:rPr>
                <w:rFonts w:asciiTheme="minorHAnsi" w:hAnsiTheme="minorHAnsi" w:cs="Arial"/>
                <w:color w:val="11BD0E"/>
                <w:sz w:val="20"/>
                <w:szCs w:val="20"/>
                <w:lang w:val="en-GB"/>
              </w:rPr>
            </w:pPr>
            <w:r w:rsidRPr="00CD7937">
              <w:rPr>
                <w:rFonts w:asciiTheme="minorHAnsi" w:hAnsiTheme="minorHAnsi" w:cs="Arial"/>
                <w:color w:val="11BD0E"/>
                <w:sz w:val="20"/>
                <w:szCs w:val="20"/>
                <w:lang w:val="en-GB"/>
              </w:rPr>
              <w:t>To be an ambassador of Culture Coventry’s vision through positive engagement with visitors, ensuring they gain a full appreciation and enjoyment of Coventry’s rich history through our collections.</w:t>
            </w:r>
          </w:p>
          <w:p w14:paraId="106C846C" w14:textId="77777777" w:rsidR="00711865" w:rsidRPr="00CD7937" w:rsidRDefault="00711865" w:rsidP="00CD7937">
            <w:pPr>
              <w:pStyle w:val="ListParagraph"/>
              <w:numPr>
                <w:ilvl w:val="0"/>
                <w:numId w:val="6"/>
              </w:numPr>
              <w:jc w:val="both"/>
              <w:rPr>
                <w:rFonts w:asciiTheme="minorHAnsi" w:hAnsiTheme="minorHAnsi" w:cs="Arial"/>
                <w:color w:val="11BD0E"/>
                <w:sz w:val="20"/>
                <w:szCs w:val="20"/>
                <w:lang w:val="en-GB"/>
              </w:rPr>
            </w:pPr>
            <w:r w:rsidRPr="00CD7937">
              <w:rPr>
                <w:rFonts w:asciiTheme="minorHAnsi" w:hAnsiTheme="minorHAnsi" w:cs="Arial"/>
                <w:color w:val="11BD0E"/>
                <w:sz w:val="20"/>
                <w:szCs w:val="20"/>
                <w:lang w:val="en-GB"/>
              </w:rPr>
              <w:t>To work collectively and collaboratively with the local community, visitors, volunteers and other key stakeholders to ensure all our sites are key lifelong and creative learning establishments.</w:t>
            </w:r>
          </w:p>
          <w:p w14:paraId="2E20DE81" w14:textId="77777777" w:rsidR="00711865" w:rsidRPr="00CD7937" w:rsidRDefault="00711865" w:rsidP="00CD7937">
            <w:pPr>
              <w:pStyle w:val="ListParagraph"/>
              <w:numPr>
                <w:ilvl w:val="0"/>
                <w:numId w:val="6"/>
              </w:numPr>
              <w:jc w:val="both"/>
              <w:rPr>
                <w:rFonts w:asciiTheme="minorHAnsi" w:hAnsiTheme="minorHAnsi" w:cs="Arial"/>
                <w:color w:val="11BD0E"/>
                <w:sz w:val="20"/>
                <w:szCs w:val="20"/>
                <w:lang w:val="en-GB"/>
              </w:rPr>
            </w:pPr>
            <w:r w:rsidRPr="00CD7937">
              <w:rPr>
                <w:rFonts w:asciiTheme="minorHAnsi" w:hAnsiTheme="minorHAnsi" w:cs="Arial"/>
                <w:color w:val="11BD0E"/>
                <w:sz w:val="20"/>
                <w:szCs w:val="20"/>
                <w:lang w:val="en-GB"/>
              </w:rPr>
              <w:t>To care for the collections at Culture Coventry’s sites and commit to ensuring they are displayed in ways that are engaging for our visitors.</w:t>
            </w:r>
          </w:p>
          <w:p w14:paraId="4401AD70" w14:textId="77777777" w:rsidR="00DC4EB5" w:rsidRPr="00CD7937" w:rsidRDefault="00DC4EB5" w:rsidP="00711865">
            <w:pPr>
              <w:pStyle w:val="ListParagraph"/>
              <w:jc w:val="both"/>
              <w:rPr>
                <w:rFonts w:asciiTheme="minorHAnsi" w:hAnsiTheme="minorHAnsi" w:cs="Arial"/>
                <w:color w:val="11BD0E"/>
                <w:sz w:val="20"/>
                <w:szCs w:val="20"/>
                <w:lang w:val="en-GB"/>
              </w:rPr>
            </w:pPr>
          </w:p>
        </w:tc>
      </w:tr>
      <w:tr w:rsidR="009C6F81" w:rsidRPr="00CD7937" w14:paraId="41E92623" w14:textId="77777777" w:rsidTr="00827FA4">
        <w:tc>
          <w:tcPr>
            <w:tcW w:w="2411" w:type="dxa"/>
            <w:shd w:val="clear" w:color="auto" w:fill="D9D9D9"/>
          </w:tcPr>
          <w:p w14:paraId="0EC449AF" w14:textId="099642C5" w:rsidR="004952C3" w:rsidRPr="00CD7937" w:rsidRDefault="004952C3">
            <w:pPr>
              <w:rPr>
                <w:rFonts w:asciiTheme="minorHAnsi" w:hAnsiTheme="minorHAnsi" w:cs="Arial"/>
                <w:b/>
                <w:sz w:val="20"/>
                <w:szCs w:val="20"/>
              </w:rPr>
            </w:pPr>
          </w:p>
          <w:p w14:paraId="1B4B88AE" w14:textId="77777777" w:rsidR="009C6F81" w:rsidRPr="00CD7937" w:rsidRDefault="00D77F40">
            <w:pPr>
              <w:rPr>
                <w:rFonts w:asciiTheme="minorHAnsi" w:hAnsiTheme="minorHAnsi" w:cs="Arial"/>
                <w:b/>
                <w:sz w:val="20"/>
                <w:szCs w:val="20"/>
              </w:rPr>
            </w:pPr>
            <w:r w:rsidRPr="00CD7937">
              <w:rPr>
                <w:rFonts w:asciiTheme="minorHAnsi" w:hAnsiTheme="minorHAnsi" w:cs="Arial"/>
                <w:b/>
                <w:sz w:val="20"/>
                <w:szCs w:val="20"/>
              </w:rPr>
              <w:t xml:space="preserve">Primary </w:t>
            </w:r>
            <w:r w:rsidR="00B743AF" w:rsidRPr="00CD7937">
              <w:rPr>
                <w:rFonts w:asciiTheme="minorHAnsi" w:hAnsiTheme="minorHAnsi" w:cs="Arial"/>
                <w:b/>
                <w:sz w:val="20"/>
                <w:szCs w:val="20"/>
              </w:rPr>
              <w:t>Responsibilities</w:t>
            </w:r>
            <w:r w:rsidR="009C6F81" w:rsidRPr="00CD7937">
              <w:rPr>
                <w:rFonts w:asciiTheme="minorHAnsi" w:hAnsiTheme="minorHAnsi" w:cs="Arial"/>
                <w:b/>
                <w:sz w:val="20"/>
                <w:szCs w:val="20"/>
              </w:rPr>
              <w:t xml:space="preserve">: </w:t>
            </w:r>
          </w:p>
        </w:tc>
        <w:tc>
          <w:tcPr>
            <w:tcW w:w="7512" w:type="dxa"/>
          </w:tcPr>
          <w:p w14:paraId="3510B85F" w14:textId="77777777" w:rsidR="00711865" w:rsidRPr="00123BD8" w:rsidRDefault="00711865" w:rsidP="00123BD8">
            <w:pPr>
              <w:pStyle w:val="ListParagraph"/>
              <w:numPr>
                <w:ilvl w:val="0"/>
                <w:numId w:val="20"/>
              </w:numPr>
              <w:rPr>
                <w:rFonts w:asciiTheme="minorHAnsi" w:hAnsiTheme="minorHAnsi" w:cs="Arial"/>
                <w:color w:val="11BD0E"/>
                <w:sz w:val="20"/>
                <w:szCs w:val="20"/>
              </w:rPr>
            </w:pPr>
            <w:r w:rsidRPr="00123BD8">
              <w:rPr>
                <w:rFonts w:asciiTheme="minorHAnsi" w:hAnsiTheme="minorHAnsi" w:cs="Arial"/>
                <w:color w:val="11BD0E"/>
                <w:sz w:val="20"/>
                <w:szCs w:val="20"/>
              </w:rPr>
              <w:t>To demonstrate the Trust’s values and behaviours at all times to ensure we treat each other and our customers with dignity and care.</w:t>
            </w:r>
          </w:p>
          <w:p w14:paraId="5D7DF505" w14:textId="77777777" w:rsidR="00711865" w:rsidRPr="00CD7937" w:rsidRDefault="00711865" w:rsidP="005C2DFE">
            <w:pPr>
              <w:pStyle w:val="ListParagraph"/>
              <w:numPr>
                <w:ilvl w:val="0"/>
                <w:numId w:val="15"/>
              </w:numPr>
              <w:rPr>
                <w:rFonts w:asciiTheme="minorHAnsi" w:hAnsiTheme="minorHAnsi" w:cs="Arial"/>
                <w:color w:val="11BD0E"/>
                <w:sz w:val="20"/>
                <w:szCs w:val="20"/>
              </w:rPr>
            </w:pPr>
            <w:r w:rsidRPr="00CD7937">
              <w:rPr>
                <w:rFonts w:asciiTheme="minorHAnsi" w:hAnsiTheme="minorHAnsi" w:cs="Arial"/>
                <w:color w:val="11BD0E"/>
                <w:sz w:val="20"/>
                <w:szCs w:val="20"/>
              </w:rPr>
              <w:t>To work collaboratively with colleagues across all sites to foster a professional and supportive environment that clearly shows we are united.</w:t>
            </w:r>
          </w:p>
          <w:p w14:paraId="442D98DB" w14:textId="77777777" w:rsidR="00711865" w:rsidRPr="00CD7937" w:rsidRDefault="00711865" w:rsidP="005C2DFE">
            <w:pPr>
              <w:pStyle w:val="ListParagraph"/>
              <w:numPr>
                <w:ilvl w:val="0"/>
                <w:numId w:val="15"/>
              </w:numPr>
              <w:rPr>
                <w:rFonts w:asciiTheme="minorHAnsi" w:hAnsiTheme="minorHAnsi" w:cs="Arial"/>
                <w:color w:val="11BD0E"/>
                <w:sz w:val="20"/>
                <w:szCs w:val="20"/>
              </w:rPr>
            </w:pPr>
            <w:r w:rsidRPr="00CD7937">
              <w:rPr>
                <w:rFonts w:asciiTheme="minorHAnsi" w:hAnsiTheme="minorHAnsi" w:cs="Arial"/>
                <w:color w:val="11BD0E"/>
                <w:sz w:val="20"/>
                <w:szCs w:val="20"/>
              </w:rPr>
              <w:t>To take pride and ownership in setting new standards and new ways of working that support and increase and build our resilience as business for the future.</w:t>
            </w:r>
          </w:p>
          <w:p w14:paraId="244DF3CF" w14:textId="77777777" w:rsidR="00711865" w:rsidRPr="00CD7937" w:rsidRDefault="00711865" w:rsidP="005C2DFE">
            <w:pPr>
              <w:pStyle w:val="ListParagraph"/>
              <w:numPr>
                <w:ilvl w:val="0"/>
                <w:numId w:val="15"/>
              </w:numPr>
              <w:rPr>
                <w:rFonts w:asciiTheme="minorHAnsi" w:hAnsiTheme="minorHAnsi" w:cs="Arial"/>
                <w:color w:val="11BD0E"/>
                <w:sz w:val="20"/>
                <w:szCs w:val="20"/>
              </w:rPr>
            </w:pPr>
            <w:r w:rsidRPr="00CD7937">
              <w:rPr>
                <w:rFonts w:asciiTheme="minorHAnsi" w:hAnsiTheme="minorHAnsi" w:cs="Arial"/>
                <w:color w:val="11BD0E"/>
                <w:sz w:val="20"/>
                <w:szCs w:val="20"/>
              </w:rPr>
              <w:t>To support the delivery of the Trust’s financial objectives and growth agenda, by always looking at ways we can maximize opportunities to grow our audience and generate income.</w:t>
            </w:r>
          </w:p>
          <w:p w14:paraId="5D8F1567" w14:textId="77777777" w:rsidR="00711865" w:rsidRPr="00CD7937" w:rsidRDefault="00711865" w:rsidP="005C2DFE">
            <w:pPr>
              <w:pStyle w:val="ListParagraph"/>
              <w:numPr>
                <w:ilvl w:val="0"/>
                <w:numId w:val="15"/>
              </w:numPr>
              <w:rPr>
                <w:rFonts w:asciiTheme="minorHAnsi" w:hAnsiTheme="minorHAnsi" w:cs="Arial"/>
                <w:color w:val="11BD0E"/>
                <w:sz w:val="20"/>
                <w:szCs w:val="20"/>
              </w:rPr>
            </w:pPr>
            <w:r w:rsidRPr="00CD7937">
              <w:rPr>
                <w:rFonts w:asciiTheme="minorHAnsi" w:hAnsiTheme="minorHAnsi" w:cs="Arial"/>
                <w:color w:val="11BD0E"/>
                <w:sz w:val="20"/>
                <w:szCs w:val="20"/>
              </w:rPr>
              <w:t>To put the customer at the heart of all decisions and actions, to ensure we deliver exceptional customer experience at all times.</w:t>
            </w:r>
          </w:p>
          <w:p w14:paraId="5E5E0245" w14:textId="5534FC04" w:rsidR="00EF6A5A" w:rsidRPr="00CD7937" w:rsidRDefault="00711865" w:rsidP="005C2DFE">
            <w:pPr>
              <w:pStyle w:val="ListParagraph"/>
              <w:numPr>
                <w:ilvl w:val="0"/>
                <w:numId w:val="15"/>
              </w:numPr>
              <w:rPr>
                <w:rFonts w:asciiTheme="minorHAnsi" w:hAnsiTheme="minorHAnsi" w:cs="Arial"/>
                <w:color w:val="11BD0E"/>
                <w:sz w:val="20"/>
                <w:szCs w:val="20"/>
              </w:rPr>
            </w:pPr>
            <w:r w:rsidRPr="00CD7937">
              <w:rPr>
                <w:rFonts w:asciiTheme="minorHAnsi" w:hAnsiTheme="minorHAnsi" w:cs="Arial"/>
                <w:color w:val="11BD0E"/>
                <w:sz w:val="20"/>
                <w:szCs w:val="20"/>
              </w:rPr>
              <w:t>To represent Culture Coventry on all appropriate local, regional, national and international forums, workshops, events, reviews and consultations relevant to this post.</w:t>
            </w:r>
          </w:p>
          <w:p w14:paraId="7004758E" w14:textId="5557A05A" w:rsidR="00CD7937" w:rsidRPr="00CD7937" w:rsidRDefault="00CD7937" w:rsidP="00CD7937">
            <w:pPr>
              <w:rPr>
                <w:rFonts w:asciiTheme="minorHAnsi" w:hAnsiTheme="minorHAnsi" w:cs="Arial"/>
                <w:b/>
                <w:sz w:val="20"/>
                <w:szCs w:val="20"/>
                <w:lang w:val="en-GB"/>
              </w:rPr>
            </w:pPr>
            <w:r w:rsidRPr="00CD7937">
              <w:rPr>
                <w:rFonts w:asciiTheme="minorHAnsi" w:hAnsiTheme="minorHAnsi" w:cs="Arial"/>
                <w:b/>
                <w:sz w:val="20"/>
                <w:szCs w:val="20"/>
                <w:lang w:val="en-GB"/>
              </w:rPr>
              <w:t>Reception</w:t>
            </w:r>
          </w:p>
          <w:p w14:paraId="115DF4EF" w14:textId="6E8C6777" w:rsidR="00CD7937" w:rsidRDefault="00CD7937" w:rsidP="005C2DFE">
            <w:pPr>
              <w:pStyle w:val="ListParagraph"/>
              <w:numPr>
                <w:ilvl w:val="0"/>
                <w:numId w:val="15"/>
              </w:numPr>
              <w:rPr>
                <w:rFonts w:asciiTheme="minorHAnsi" w:hAnsiTheme="minorHAnsi" w:cs="Arial"/>
                <w:sz w:val="20"/>
                <w:szCs w:val="20"/>
                <w:lang w:val="en-GB"/>
              </w:rPr>
            </w:pPr>
            <w:r w:rsidRPr="00CD7937">
              <w:rPr>
                <w:rFonts w:asciiTheme="minorHAnsi" w:hAnsiTheme="minorHAnsi" w:cs="Arial"/>
                <w:sz w:val="20"/>
                <w:szCs w:val="20"/>
                <w:lang w:val="en-GB"/>
              </w:rPr>
              <w:t xml:space="preserve">Greet visitors on arrival, issue visitor badges when appropriate, maintain the visitor record book and alert </w:t>
            </w:r>
            <w:r w:rsidR="00123BD8">
              <w:rPr>
                <w:rFonts w:asciiTheme="minorHAnsi" w:hAnsiTheme="minorHAnsi" w:cs="Arial"/>
                <w:sz w:val="20"/>
                <w:szCs w:val="20"/>
                <w:lang w:val="en-GB"/>
              </w:rPr>
              <w:t xml:space="preserve">the </w:t>
            </w:r>
            <w:r w:rsidRPr="00CD7937">
              <w:rPr>
                <w:rFonts w:asciiTheme="minorHAnsi" w:hAnsiTheme="minorHAnsi" w:cs="Arial"/>
                <w:sz w:val="20"/>
                <w:szCs w:val="20"/>
                <w:lang w:val="en-GB"/>
              </w:rPr>
              <w:t xml:space="preserve">appropriate member of staff of the arrival of their visitor. </w:t>
            </w:r>
          </w:p>
          <w:p w14:paraId="23D4B9DA" w14:textId="547B0B1F" w:rsidR="003D19A8" w:rsidRPr="00CD7937" w:rsidRDefault="003D19A8" w:rsidP="005C2DFE">
            <w:pPr>
              <w:pStyle w:val="ListParagraph"/>
              <w:numPr>
                <w:ilvl w:val="0"/>
                <w:numId w:val="15"/>
              </w:numPr>
              <w:rPr>
                <w:rFonts w:asciiTheme="minorHAnsi" w:hAnsiTheme="minorHAnsi" w:cs="Arial"/>
                <w:sz w:val="20"/>
                <w:szCs w:val="20"/>
                <w:lang w:val="en-GB"/>
              </w:rPr>
            </w:pPr>
            <w:r>
              <w:rPr>
                <w:rFonts w:asciiTheme="minorHAnsi" w:hAnsiTheme="minorHAnsi" w:cs="Arial"/>
                <w:sz w:val="20"/>
                <w:szCs w:val="20"/>
                <w:lang w:val="en-GB"/>
              </w:rPr>
              <w:t>Actively promote and sell guidebooks and complete marketing surveys</w:t>
            </w:r>
          </w:p>
          <w:p w14:paraId="1B6A2071" w14:textId="77777777" w:rsidR="00123BD8" w:rsidRDefault="00CD7937" w:rsidP="005C2DFE">
            <w:pPr>
              <w:pStyle w:val="ListParagraph"/>
              <w:numPr>
                <w:ilvl w:val="0"/>
                <w:numId w:val="15"/>
              </w:numPr>
              <w:rPr>
                <w:rFonts w:asciiTheme="minorHAnsi" w:hAnsiTheme="minorHAnsi" w:cs="Arial"/>
                <w:sz w:val="20"/>
                <w:szCs w:val="20"/>
                <w:lang w:val="en-GB"/>
              </w:rPr>
            </w:pPr>
            <w:r w:rsidRPr="00CD7937">
              <w:rPr>
                <w:rFonts w:asciiTheme="minorHAnsi" w:hAnsiTheme="minorHAnsi" w:cs="Arial"/>
                <w:sz w:val="20"/>
                <w:szCs w:val="20"/>
                <w:lang w:val="en-GB"/>
              </w:rPr>
              <w:t xml:space="preserve">Review and update diary information as appropriate </w:t>
            </w:r>
            <w:r w:rsidR="004B3317" w:rsidRPr="00CD7937">
              <w:rPr>
                <w:rFonts w:asciiTheme="minorHAnsi" w:hAnsiTheme="minorHAnsi" w:cs="Arial"/>
                <w:sz w:val="20"/>
                <w:szCs w:val="20"/>
                <w:lang w:val="en-GB"/>
              </w:rPr>
              <w:t>e.g.</w:t>
            </w:r>
            <w:r w:rsidRPr="00CD7937">
              <w:rPr>
                <w:rFonts w:asciiTheme="minorHAnsi" w:hAnsiTheme="minorHAnsi" w:cs="Arial"/>
                <w:sz w:val="20"/>
                <w:szCs w:val="20"/>
                <w:lang w:val="en-GB"/>
              </w:rPr>
              <w:t xml:space="preserve"> school visits, group bookings, etc. </w:t>
            </w:r>
          </w:p>
          <w:p w14:paraId="3A69ECF5" w14:textId="516B4B38" w:rsidR="00CD7937" w:rsidRPr="00CD7937" w:rsidRDefault="00CD7937" w:rsidP="005C2DFE">
            <w:pPr>
              <w:pStyle w:val="ListParagraph"/>
              <w:numPr>
                <w:ilvl w:val="0"/>
                <w:numId w:val="15"/>
              </w:numPr>
              <w:rPr>
                <w:rFonts w:asciiTheme="minorHAnsi" w:hAnsiTheme="minorHAnsi" w:cs="Arial"/>
                <w:sz w:val="20"/>
                <w:szCs w:val="20"/>
                <w:lang w:val="en-GB"/>
              </w:rPr>
            </w:pPr>
            <w:r w:rsidRPr="00CD7937">
              <w:rPr>
                <w:rFonts w:asciiTheme="minorHAnsi" w:hAnsiTheme="minorHAnsi" w:cs="Arial"/>
                <w:sz w:val="20"/>
                <w:szCs w:val="20"/>
                <w:lang w:val="en-GB"/>
              </w:rPr>
              <w:t xml:space="preserve">Receive and book in visitors and schools as required. </w:t>
            </w:r>
          </w:p>
          <w:p w14:paraId="7A5C9E80" w14:textId="6E28DB8C" w:rsidR="00CD7937" w:rsidRPr="00CD7937" w:rsidRDefault="00CD7937" w:rsidP="005C2DFE">
            <w:pPr>
              <w:pStyle w:val="ListParagraph"/>
              <w:numPr>
                <w:ilvl w:val="0"/>
                <w:numId w:val="15"/>
              </w:numPr>
              <w:rPr>
                <w:rFonts w:asciiTheme="minorHAnsi" w:hAnsiTheme="minorHAnsi" w:cs="Arial"/>
                <w:sz w:val="20"/>
                <w:szCs w:val="20"/>
                <w:lang w:val="en-GB"/>
              </w:rPr>
            </w:pPr>
            <w:r>
              <w:rPr>
                <w:rFonts w:asciiTheme="minorHAnsi" w:hAnsiTheme="minorHAnsi" w:cs="Arial"/>
                <w:sz w:val="20"/>
                <w:szCs w:val="20"/>
                <w:lang w:val="en-GB"/>
              </w:rPr>
              <w:t>Keep up to date with</w:t>
            </w:r>
            <w:r w:rsidRPr="00CD7937">
              <w:rPr>
                <w:rFonts w:asciiTheme="minorHAnsi" w:hAnsiTheme="minorHAnsi" w:cs="Arial"/>
                <w:sz w:val="20"/>
                <w:szCs w:val="20"/>
                <w:lang w:val="en-GB"/>
              </w:rPr>
              <w:t xml:space="preserve"> events, activities and communications via word of mouth, diaries, e-mail, leaflets and website(s).</w:t>
            </w:r>
          </w:p>
          <w:p w14:paraId="136EFF1B" w14:textId="5DD84930" w:rsidR="00CD7937" w:rsidRPr="00C43DA2" w:rsidRDefault="00CD7937" w:rsidP="00D9654C">
            <w:pPr>
              <w:pStyle w:val="ListParagraph"/>
              <w:numPr>
                <w:ilvl w:val="0"/>
                <w:numId w:val="15"/>
              </w:numPr>
              <w:rPr>
                <w:rFonts w:asciiTheme="minorHAnsi" w:hAnsiTheme="minorHAnsi" w:cs="Arial"/>
                <w:strike/>
                <w:sz w:val="20"/>
                <w:szCs w:val="20"/>
                <w:lang w:val="en-GB"/>
              </w:rPr>
            </w:pPr>
            <w:r w:rsidRPr="00CD7937">
              <w:rPr>
                <w:rFonts w:asciiTheme="minorHAnsi" w:hAnsiTheme="minorHAnsi" w:cs="Arial"/>
                <w:sz w:val="20"/>
                <w:szCs w:val="20"/>
                <w:lang w:val="en-GB"/>
              </w:rPr>
              <w:t xml:space="preserve">Act as a point of contact for the receipt of items brought in for identification and pass to the </w:t>
            </w:r>
            <w:r w:rsidRPr="00C43DA2">
              <w:rPr>
                <w:rFonts w:asciiTheme="minorHAnsi" w:hAnsiTheme="minorHAnsi" w:cs="Arial"/>
                <w:sz w:val="20"/>
                <w:szCs w:val="20"/>
                <w:lang w:val="en-GB"/>
              </w:rPr>
              <w:t>Curator</w:t>
            </w:r>
            <w:r w:rsidR="00884367" w:rsidRPr="00C43DA2">
              <w:rPr>
                <w:rFonts w:asciiTheme="minorHAnsi" w:hAnsiTheme="minorHAnsi" w:cs="Arial"/>
                <w:sz w:val="20"/>
                <w:szCs w:val="20"/>
                <w:lang w:val="en-GB"/>
              </w:rPr>
              <w:t xml:space="preserve"> according to procedure</w:t>
            </w:r>
            <w:r w:rsidRPr="00C43DA2">
              <w:rPr>
                <w:rFonts w:asciiTheme="minorHAnsi" w:hAnsiTheme="minorHAnsi" w:cs="Arial"/>
                <w:sz w:val="20"/>
                <w:szCs w:val="20"/>
                <w:lang w:val="en-GB"/>
              </w:rPr>
              <w:t xml:space="preserve">. </w:t>
            </w:r>
          </w:p>
          <w:p w14:paraId="18274CE0" w14:textId="611857C2" w:rsidR="00D9654C" w:rsidRPr="00D9654C" w:rsidRDefault="00CD7937" w:rsidP="00CD7937">
            <w:pPr>
              <w:pStyle w:val="ListParagraph"/>
              <w:numPr>
                <w:ilvl w:val="0"/>
                <w:numId w:val="15"/>
              </w:numPr>
              <w:rPr>
                <w:rFonts w:asciiTheme="minorHAnsi" w:hAnsiTheme="minorHAnsi" w:cs="Arial"/>
                <w:b/>
                <w:sz w:val="20"/>
                <w:szCs w:val="20"/>
                <w:lang w:val="en-GB"/>
              </w:rPr>
            </w:pPr>
            <w:r w:rsidRPr="00C43DA2">
              <w:rPr>
                <w:rFonts w:asciiTheme="minorHAnsi" w:hAnsiTheme="minorHAnsi" w:cs="Arial"/>
                <w:sz w:val="20"/>
                <w:szCs w:val="20"/>
                <w:lang w:val="en-GB"/>
              </w:rPr>
              <w:t xml:space="preserve">As required, </w:t>
            </w:r>
            <w:r w:rsidR="00A90D8B" w:rsidRPr="00C43DA2">
              <w:rPr>
                <w:rFonts w:asciiTheme="minorHAnsi" w:hAnsiTheme="minorHAnsi" w:cs="Arial"/>
                <w:sz w:val="20"/>
                <w:szCs w:val="20"/>
                <w:lang w:val="en-GB"/>
              </w:rPr>
              <w:t>manage incoming</w:t>
            </w:r>
            <w:r w:rsidR="00123BD8">
              <w:rPr>
                <w:rFonts w:asciiTheme="minorHAnsi" w:hAnsiTheme="minorHAnsi" w:cs="Arial"/>
                <w:sz w:val="20"/>
                <w:szCs w:val="20"/>
                <w:lang w:val="en-GB"/>
              </w:rPr>
              <w:t xml:space="preserve"> telephone calls</w:t>
            </w:r>
          </w:p>
          <w:p w14:paraId="59DEC3EF" w14:textId="36BCE5F2" w:rsidR="00CD7937" w:rsidRPr="00D9654C" w:rsidRDefault="00CD7937" w:rsidP="00D9654C">
            <w:pPr>
              <w:ind w:left="360"/>
              <w:rPr>
                <w:rFonts w:asciiTheme="minorHAnsi" w:hAnsiTheme="minorHAnsi" w:cs="Arial"/>
                <w:b/>
                <w:sz w:val="20"/>
                <w:szCs w:val="20"/>
                <w:lang w:val="en-GB"/>
              </w:rPr>
            </w:pPr>
            <w:r w:rsidRPr="00D9654C">
              <w:rPr>
                <w:rFonts w:asciiTheme="minorHAnsi" w:hAnsiTheme="minorHAnsi" w:cs="Arial"/>
                <w:b/>
                <w:sz w:val="20"/>
                <w:szCs w:val="20"/>
                <w:lang w:val="en-GB"/>
              </w:rPr>
              <w:t>Retail Shop</w:t>
            </w:r>
          </w:p>
          <w:p w14:paraId="73D606CB" w14:textId="77777777" w:rsidR="003D19A8" w:rsidRDefault="003D19A8" w:rsidP="005C2DFE">
            <w:pPr>
              <w:pStyle w:val="ListParagraph"/>
              <w:numPr>
                <w:ilvl w:val="0"/>
                <w:numId w:val="15"/>
              </w:numPr>
              <w:rPr>
                <w:rFonts w:asciiTheme="minorHAnsi" w:hAnsiTheme="minorHAnsi" w:cs="Arial"/>
                <w:sz w:val="20"/>
                <w:szCs w:val="20"/>
                <w:lang w:val="en-GB"/>
              </w:rPr>
            </w:pPr>
            <w:r>
              <w:rPr>
                <w:rFonts w:asciiTheme="minorHAnsi" w:hAnsiTheme="minorHAnsi" w:cs="Arial"/>
                <w:sz w:val="20"/>
                <w:szCs w:val="20"/>
                <w:lang w:val="en-GB"/>
              </w:rPr>
              <w:t>Serve</w:t>
            </w:r>
            <w:r w:rsidRPr="00CD7937">
              <w:rPr>
                <w:rFonts w:asciiTheme="minorHAnsi" w:hAnsiTheme="minorHAnsi" w:cs="Arial"/>
                <w:sz w:val="20"/>
                <w:szCs w:val="20"/>
                <w:lang w:val="en-GB"/>
              </w:rPr>
              <w:t xml:space="preserve"> in the shop and reception, providing an effective and efficient service for public admission and sales.</w:t>
            </w:r>
          </w:p>
          <w:p w14:paraId="248C81BC" w14:textId="77777777" w:rsidR="003D19A8" w:rsidRDefault="003D19A8" w:rsidP="005C2DFE">
            <w:pPr>
              <w:pStyle w:val="ListParagraph"/>
              <w:numPr>
                <w:ilvl w:val="0"/>
                <w:numId w:val="15"/>
              </w:numPr>
              <w:rPr>
                <w:rFonts w:asciiTheme="minorHAnsi" w:hAnsiTheme="minorHAnsi" w:cs="Arial"/>
                <w:sz w:val="20"/>
                <w:szCs w:val="20"/>
                <w:lang w:val="en-GB"/>
              </w:rPr>
            </w:pPr>
            <w:r w:rsidRPr="00CD7937">
              <w:rPr>
                <w:rFonts w:asciiTheme="minorHAnsi" w:hAnsiTheme="minorHAnsi" w:cs="Arial"/>
                <w:sz w:val="20"/>
                <w:szCs w:val="20"/>
                <w:lang w:val="en-GB"/>
              </w:rPr>
              <w:lastRenderedPageBreak/>
              <w:t xml:space="preserve">Replenish </w:t>
            </w:r>
            <w:r>
              <w:rPr>
                <w:rFonts w:asciiTheme="minorHAnsi" w:hAnsiTheme="minorHAnsi" w:cs="Arial"/>
                <w:sz w:val="20"/>
                <w:szCs w:val="20"/>
                <w:lang w:val="en-GB"/>
              </w:rPr>
              <w:t xml:space="preserve">and merchandise </w:t>
            </w:r>
            <w:r w:rsidRPr="00CD7937">
              <w:rPr>
                <w:rFonts w:asciiTheme="minorHAnsi" w:hAnsiTheme="minorHAnsi" w:cs="Arial"/>
                <w:sz w:val="20"/>
                <w:szCs w:val="20"/>
                <w:lang w:val="en-GB"/>
              </w:rPr>
              <w:t xml:space="preserve">stock, check deliveries against paperwork and inform </w:t>
            </w:r>
            <w:r>
              <w:rPr>
                <w:rFonts w:asciiTheme="minorHAnsi" w:hAnsiTheme="minorHAnsi" w:cs="Arial"/>
                <w:sz w:val="20"/>
                <w:szCs w:val="20"/>
                <w:lang w:val="en-GB"/>
              </w:rPr>
              <w:t xml:space="preserve">supplier of </w:t>
            </w:r>
            <w:r w:rsidRPr="00CD7937">
              <w:rPr>
                <w:rFonts w:asciiTheme="minorHAnsi" w:hAnsiTheme="minorHAnsi" w:cs="Arial"/>
                <w:sz w:val="20"/>
                <w:szCs w:val="20"/>
                <w:lang w:val="en-GB"/>
              </w:rPr>
              <w:t>sh</w:t>
            </w:r>
            <w:r>
              <w:rPr>
                <w:rFonts w:asciiTheme="minorHAnsi" w:hAnsiTheme="minorHAnsi" w:cs="Arial"/>
                <w:sz w:val="20"/>
                <w:szCs w:val="20"/>
                <w:lang w:val="en-GB"/>
              </w:rPr>
              <w:t xml:space="preserve">ortages and breakages in line with delivery procedures. </w:t>
            </w:r>
          </w:p>
          <w:p w14:paraId="3D59D3ED" w14:textId="0F5F6855" w:rsidR="003D19A8" w:rsidRPr="00C43DA2" w:rsidRDefault="00E70080" w:rsidP="00D9654C">
            <w:pPr>
              <w:pStyle w:val="ListParagraph"/>
              <w:numPr>
                <w:ilvl w:val="0"/>
                <w:numId w:val="15"/>
              </w:numPr>
              <w:rPr>
                <w:rFonts w:asciiTheme="minorHAnsi" w:hAnsiTheme="minorHAnsi"/>
                <w:sz w:val="20"/>
                <w:szCs w:val="20"/>
              </w:rPr>
            </w:pPr>
            <w:r w:rsidRPr="00C43DA2">
              <w:rPr>
                <w:rFonts w:asciiTheme="minorHAnsi" w:hAnsiTheme="minorHAnsi"/>
                <w:sz w:val="20"/>
                <w:szCs w:val="20"/>
              </w:rPr>
              <w:t>Carry out stock control procedures via EPOS and maintain the necessary records as directed by the Duty Manager</w:t>
            </w:r>
            <w:r w:rsidR="00A90D8B" w:rsidRPr="00C43DA2">
              <w:rPr>
                <w:rFonts w:asciiTheme="minorHAnsi" w:hAnsiTheme="minorHAnsi"/>
                <w:sz w:val="20"/>
                <w:szCs w:val="20"/>
              </w:rPr>
              <w:t>.</w:t>
            </w:r>
          </w:p>
          <w:p w14:paraId="2C67D9A9" w14:textId="77777777" w:rsidR="00494E82" w:rsidRPr="00C43DA2" w:rsidRDefault="00494E82" w:rsidP="00494E82">
            <w:pPr>
              <w:pStyle w:val="ListParagraph"/>
              <w:numPr>
                <w:ilvl w:val="0"/>
                <w:numId w:val="15"/>
              </w:numPr>
              <w:rPr>
                <w:rFonts w:asciiTheme="minorHAnsi" w:hAnsiTheme="minorHAnsi" w:cs="Arial"/>
                <w:sz w:val="20"/>
                <w:szCs w:val="20"/>
                <w:lang w:val="en-GB"/>
              </w:rPr>
            </w:pPr>
            <w:r w:rsidRPr="00C43DA2">
              <w:rPr>
                <w:rFonts w:asciiTheme="minorHAnsi" w:hAnsiTheme="minorHAnsi" w:cs="Arial"/>
                <w:sz w:val="20"/>
                <w:szCs w:val="20"/>
                <w:lang w:val="en-GB"/>
              </w:rPr>
              <w:t>Evaluate and communicate necessary stock reorder requirements.</w:t>
            </w:r>
          </w:p>
          <w:p w14:paraId="27160588" w14:textId="77777777" w:rsidR="00494E82" w:rsidRPr="00C43DA2" w:rsidRDefault="00494E82" w:rsidP="00494E82">
            <w:pPr>
              <w:pStyle w:val="ListParagraph"/>
              <w:numPr>
                <w:ilvl w:val="0"/>
                <w:numId w:val="15"/>
              </w:numPr>
              <w:rPr>
                <w:rFonts w:asciiTheme="minorHAnsi" w:hAnsiTheme="minorHAnsi" w:cs="Arial"/>
                <w:sz w:val="20"/>
                <w:szCs w:val="20"/>
                <w:lang w:val="en-GB"/>
              </w:rPr>
            </w:pPr>
            <w:r w:rsidRPr="00C43DA2">
              <w:rPr>
                <w:rFonts w:asciiTheme="minorHAnsi" w:hAnsiTheme="minorHAnsi" w:cs="Arial"/>
                <w:sz w:val="20"/>
                <w:szCs w:val="20"/>
                <w:lang w:val="en-GB"/>
              </w:rPr>
              <w:t xml:space="preserve">Prepare reorders for current stock items as required.  </w:t>
            </w:r>
          </w:p>
          <w:p w14:paraId="3A2401A4" w14:textId="603837C6" w:rsidR="003D19A8" w:rsidRPr="00C43DA2" w:rsidRDefault="003D19A8" w:rsidP="005C2DFE">
            <w:pPr>
              <w:pStyle w:val="ListParagraph"/>
              <w:numPr>
                <w:ilvl w:val="0"/>
                <w:numId w:val="15"/>
              </w:numPr>
              <w:rPr>
                <w:rFonts w:asciiTheme="minorHAnsi" w:hAnsiTheme="minorHAnsi" w:cs="Arial"/>
                <w:sz w:val="20"/>
                <w:szCs w:val="20"/>
                <w:lang w:val="en-GB"/>
              </w:rPr>
            </w:pPr>
            <w:r w:rsidRPr="00C43DA2">
              <w:rPr>
                <w:rFonts w:asciiTheme="minorHAnsi" w:hAnsiTheme="minorHAnsi" w:cs="Arial"/>
                <w:sz w:val="20"/>
                <w:szCs w:val="20"/>
                <w:lang w:val="en-GB"/>
              </w:rPr>
              <w:t xml:space="preserve">Provide an adequate level of stock at all times by advising the </w:t>
            </w:r>
            <w:r w:rsidR="009A1A48" w:rsidRPr="00C43DA2">
              <w:rPr>
                <w:rFonts w:asciiTheme="minorHAnsi" w:hAnsiTheme="minorHAnsi" w:cs="Arial"/>
                <w:sz w:val="20"/>
                <w:szCs w:val="20"/>
                <w:lang w:val="en-GB"/>
              </w:rPr>
              <w:t>Customer Experience Manager</w:t>
            </w:r>
            <w:r w:rsidR="00D9654C" w:rsidRPr="00C43DA2">
              <w:rPr>
                <w:rFonts w:asciiTheme="minorHAnsi" w:hAnsiTheme="minorHAnsi" w:cs="Arial"/>
                <w:sz w:val="20"/>
                <w:szCs w:val="20"/>
                <w:lang w:val="en-GB"/>
              </w:rPr>
              <w:t xml:space="preserve"> </w:t>
            </w:r>
            <w:r w:rsidRPr="00C43DA2">
              <w:rPr>
                <w:rFonts w:asciiTheme="minorHAnsi" w:hAnsiTheme="minorHAnsi" w:cs="Arial"/>
                <w:sz w:val="20"/>
                <w:szCs w:val="20"/>
                <w:lang w:val="en-GB"/>
              </w:rPr>
              <w:t>of the necessity of re-orders always ensuring adequate lead-in time.</w:t>
            </w:r>
          </w:p>
          <w:p w14:paraId="5D6F0B5D" w14:textId="3DB58A36" w:rsidR="003D19A8" w:rsidRPr="003D19A8" w:rsidRDefault="003D19A8" w:rsidP="005C2DFE">
            <w:pPr>
              <w:pStyle w:val="ListParagraph"/>
              <w:numPr>
                <w:ilvl w:val="0"/>
                <w:numId w:val="15"/>
              </w:numPr>
              <w:rPr>
                <w:rFonts w:asciiTheme="minorHAnsi" w:hAnsiTheme="minorHAnsi" w:cs="Arial"/>
                <w:sz w:val="20"/>
                <w:szCs w:val="20"/>
                <w:lang w:val="en-GB"/>
              </w:rPr>
            </w:pPr>
            <w:r>
              <w:rPr>
                <w:rFonts w:asciiTheme="minorHAnsi" w:hAnsiTheme="minorHAnsi" w:cs="Arial"/>
                <w:sz w:val="20"/>
                <w:szCs w:val="20"/>
                <w:lang w:val="en-GB"/>
              </w:rPr>
              <w:t xml:space="preserve">Ensure </w:t>
            </w:r>
            <w:r w:rsidRPr="00CD7937">
              <w:rPr>
                <w:rFonts w:asciiTheme="minorHAnsi" w:hAnsiTheme="minorHAnsi" w:cs="Arial"/>
                <w:sz w:val="20"/>
                <w:szCs w:val="20"/>
                <w:lang w:val="en-GB"/>
              </w:rPr>
              <w:t>the most suitable arrangements are made for the safe custody of th</w:t>
            </w:r>
            <w:r>
              <w:rPr>
                <w:rFonts w:asciiTheme="minorHAnsi" w:hAnsiTheme="minorHAnsi" w:cs="Arial"/>
                <w:sz w:val="20"/>
                <w:szCs w:val="20"/>
                <w:lang w:val="en-GB"/>
              </w:rPr>
              <w:t>e stock at all times and report</w:t>
            </w:r>
            <w:r w:rsidRPr="00CD7937">
              <w:rPr>
                <w:rFonts w:asciiTheme="minorHAnsi" w:hAnsiTheme="minorHAnsi" w:cs="Arial"/>
                <w:sz w:val="20"/>
                <w:szCs w:val="20"/>
                <w:lang w:val="en-GB"/>
              </w:rPr>
              <w:t xml:space="preserve"> problems arising to the </w:t>
            </w:r>
            <w:r>
              <w:rPr>
                <w:rFonts w:asciiTheme="minorHAnsi" w:hAnsiTheme="minorHAnsi" w:cs="Arial"/>
                <w:sz w:val="20"/>
                <w:szCs w:val="20"/>
                <w:lang w:val="en-GB"/>
              </w:rPr>
              <w:t>Duty Manager</w:t>
            </w:r>
            <w:r w:rsidRPr="00CD7937">
              <w:rPr>
                <w:rFonts w:asciiTheme="minorHAnsi" w:hAnsiTheme="minorHAnsi" w:cs="Arial"/>
                <w:sz w:val="20"/>
                <w:szCs w:val="20"/>
                <w:lang w:val="en-GB"/>
              </w:rPr>
              <w:t>.</w:t>
            </w:r>
          </w:p>
          <w:p w14:paraId="5E72C3FF" w14:textId="5150EE9E" w:rsidR="003D19A8" w:rsidRPr="003D19A8" w:rsidRDefault="003D19A8" w:rsidP="005C2DFE">
            <w:pPr>
              <w:pStyle w:val="ListParagraph"/>
              <w:numPr>
                <w:ilvl w:val="0"/>
                <w:numId w:val="15"/>
              </w:numPr>
              <w:rPr>
                <w:rFonts w:asciiTheme="minorHAnsi" w:hAnsiTheme="minorHAnsi" w:cs="Arial"/>
                <w:sz w:val="20"/>
                <w:szCs w:val="20"/>
                <w:lang w:val="en-GB"/>
              </w:rPr>
            </w:pPr>
            <w:r>
              <w:rPr>
                <w:rFonts w:asciiTheme="minorHAnsi" w:hAnsiTheme="minorHAnsi" w:cs="Arial"/>
                <w:sz w:val="20"/>
                <w:szCs w:val="20"/>
                <w:lang w:val="en-GB"/>
              </w:rPr>
              <w:t>Provide</w:t>
            </w:r>
            <w:r w:rsidRPr="00CD7937">
              <w:rPr>
                <w:rFonts w:asciiTheme="minorHAnsi" w:hAnsiTheme="minorHAnsi" w:cs="Arial"/>
                <w:sz w:val="20"/>
                <w:szCs w:val="20"/>
                <w:lang w:val="en-GB"/>
              </w:rPr>
              <w:t xml:space="preserve"> cover for the shop at special events and exhibitions, school visits etc. as requested by the </w:t>
            </w:r>
            <w:r>
              <w:rPr>
                <w:rFonts w:asciiTheme="minorHAnsi" w:hAnsiTheme="minorHAnsi" w:cs="Arial"/>
                <w:sz w:val="20"/>
                <w:szCs w:val="20"/>
                <w:lang w:val="en-GB"/>
              </w:rPr>
              <w:t>Duty Manager</w:t>
            </w:r>
            <w:r w:rsidRPr="00CD7937">
              <w:rPr>
                <w:rFonts w:asciiTheme="minorHAnsi" w:hAnsiTheme="minorHAnsi" w:cs="Arial"/>
                <w:sz w:val="20"/>
                <w:szCs w:val="20"/>
                <w:lang w:val="en-GB"/>
              </w:rPr>
              <w:t>.</w:t>
            </w:r>
          </w:p>
          <w:p w14:paraId="379ACC2E" w14:textId="789702E9" w:rsidR="00CD7937" w:rsidRPr="00CD7937" w:rsidRDefault="00CD7937" w:rsidP="005C2DFE">
            <w:pPr>
              <w:pStyle w:val="ListParagraph"/>
              <w:numPr>
                <w:ilvl w:val="0"/>
                <w:numId w:val="15"/>
              </w:numPr>
              <w:rPr>
                <w:rFonts w:asciiTheme="minorHAnsi" w:hAnsiTheme="minorHAnsi" w:cs="Arial"/>
                <w:sz w:val="20"/>
                <w:szCs w:val="20"/>
                <w:lang w:val="en-GB"/>
              </w:rPr>
            </w:pPr>
            <w:r>
              <w:rPr>
                <w:rFonts w:asciiTheme="minorHAnsi" w:hAnsiTheme="minorHAnsi" w:cs="Arial"/>
                <w:sz w:val="20"/>
                <w:szCs w:val="20"/>
                <w:lang w:val="en-GB"/>
              </w:rPr>
              <w:t>Provide</w:t>
            </w:r>
            <w:r w:rsidRPr="00CD7937">
              <w:rPr>
                <w:rFonts w:asciiTheme="minorHAnsi" w:hAnsiTheme="minorHAnsi" w:cs="Arial"/>
                <w:sz w:val="20"/>
                <w:szCs w:val="20"/>
                <w:lang w:val="en-GB"/>
              </w:rPr>
              <w:t xml:space="preserve"> a credit card payment option for customers where appropriate, ensuring that the necessary paperwork is correctly completed.</w:t>
            </w:r>
          </w:p>
          <w:p w14:paraId="05407E0B" w14:textId="346ADF31" w:rsidR="00CD7937" w:rsidRPr="00CD7937" w:rsidRDefault="00CD7937" w:rsidP="005C2DFE">
            <w:pPr>
              <w:pStyle w:val="ListParagraph"/>
              <w:numPr>
                <w:ilvl w:val="0"/>
                <w:numId w:val="15"/>
              </w:numPr>
              <w:rPr>
                <w:rFonts w:asciiTheme="minorHAnsi" w:hAnsiTheme="minorHAnsi" w:cs="Arial"/>
                <w:sz w:val="20"/>
                <w:szCs w:val="20"/>
                <w:lang w:val="en-GB"/>
              </w:rPr>
            </w:pPr>
            <w:r>
              <w:rPr>
                <w:rFonts w:asciiTheme="minorHAnsi" w:hAnsiTheme="minorHAnsi" w:cs="Arial"/>
                <w:sz w:val="20"/>
                <w:szCs w:val="20"/>
                <w:lang w:val="en-GB"/>
              </w:rPr>
              <w:t>Deal</w:t>
            </w:r>
            <w:r w:rsidRPr="00CD7937">
              <w:rPr>
                <w:rFonts w:asciiTheme="minorHAnsi" w:hAnsiTheme="minorHAnsi" w:cs="Arial"/>
                <w:sz w:val="20"/>
                <w:szCs w:val="20"/>
                <w:lang w:val="en-GB"/>
              </w:rPr>
              <w:t xml:space="preserve"> with gen</w:t>
            </w:r>
            <w:r>
              <w:rPr>
                <w:rFonts w:asciiTheme="minorHAnsi" w:hAnsiTheme="minorHAnsi" w:cs="Arial"/>
                <w:sz w:val="20"/>
                <w:szCs w:val="20"/>
                <w:lang w:val="en-GB"/>
              </w:rPr>
              <w:t>eral cash handling and balance</w:t>
            </w:r>
            <w:r w:rsidRPr="00CD7937">
              <w:rPr>
                <w:rFonts w:asciiTheme="minorHAnsi" w:hAnsiTheme="minorHAnsi" w:cs="Arial"/>
                <w:sz w:val="20"/>
                <w:szCs w:val="20"/>
                <w:lang w:val="en-GB"/>
              </w:rPr>
              <w:t xml:space="preserve"> the tills daily and as required.</w:t>
            </w:r>
          </w:p>
          <w:p w14:paraId="50E6431A" w14:textId="613BDE84" w:rsidR="00CD7937" w:rsidRDefault="00CD7937" w:rsidP="005C2DFE">
            <w:pPr>
              <w:pStyle w:val="ListParagraph"/>
              <w:numPr>
                <w:ilvl w:val="0"/>
                <w:numId w:val="15"/>
              </w:numPr>
              <w:rPr>
                <w:rFonts w:asciiTheme="minorHAnsi" w:hAnsiTheme="minorHAnsi" w:cs="Arial"/>
                <w:sz w:val="20"/>
                <w:szCs w:val="20"/>
                <w:lang w:val="en-GB"/>
              </w:rPr>
            </w:pPr>
            <w:r>
              <w:rPr>
                <w:rFonts w:asciiTheme="minorHAnsi" w:hAnsiTheme="minorHAnsi" w:cs="Arial"/>
                <w:sz w:val="20"/>
                <w:szCs w:val="20"/>
                <w:lang w:val="en-GB"/>
              </w:rPr>
              <w:t>Prepare</w:t>
            </w:r>
            <w:r w:rsidRPr="00CD7937">
              <w:rPr>
                <w:rFonts w:asciiTheme="minorHAnsi" w:hAnsiTheme="minorHAnsi" w:cs="Arial"/>
                <w:sz w:val="20"/>
                <w:szCs w:val="20"/>
                <w:lang w:val="en-GB"/>
              </w:rPr>
              <w:t xml:space="preserve"> the necessary statistical a</w:t>
            </w:r>
            <w:r>
              <w:rPr>
                <w:rFonts w:asciiTheme="minorHAnsi" w:hAnsiTheme="minorHAnsi" w:cs="Arial"/>
                <w:sz w:val="20"/>
                <w:szCs w:val="20"/>
                <w:lang w:val="en-GB"/>
              </w:rPr>
              <w:t>nd financial records and ensure</w:t>
            </w:r>
            <w:r w:rsidRPr="00CD7937">
              <w:rPr>
                <w:rFonts w:asciiTheme="minorHAnsi" w:hAnsiTheme="minorHAnsi" w:cs="Arial"/>
                <w:sz w:val="20"/>
                <w:szCs w:val="20"/>
                <w:lang w:val="en-GB"/>
              </w:rPr>
              <w:t xml:space="preserve"> prompt submission to the appropriate officers in accordance with established procedures. </w:t>
            </w:r>
          </w:p>
          <w:p w14:paraId="10956B0D" w14:textId="1EFD5E5F" w:rsidR="00CD7937" w:rsidRDefault="00CD7937" w:rsidP="005C2DFE">
            <w:pPr>
              <w:pStyle w:val="ListParagraph"/>
              <w:numPr>
                <w:ilvl w:val="0"/>
                <w:numId w:val="15"/>
              </w:numPr>
              <w:rPr>
                <w:rFonts w:asciiTheme="minorHAnsi" w:hAnsiTheme="minorHAnsi" w:cs="Arial"/>
                <w:sz w:val="20"/>
                <w:szCs w:val="20"/>
                <w:lang w:val="en-GB"/>
              </w:rPr>
            </w:pPr>
            <w:r w:rsidRPr="00CD7937">
              <w:rPr>
                <w:rFonts w:asciiTheme="minorHAnsi" w:hAnsiTheme="minorHAnsi" w:cs="Arial"/>
                <w:sz w:val="20"/>
                <w:szCs w:val="20"/>
                <w:lang w:val="en-GB"/>
              </w:rPr>
              <w:t xml:space="preserve">Undertake the necessary cleaning of the shop fittings and reception area ensuring they are kept clean and tidy at all times. </w:t>
            </w:r>
          </w:p>
          <w:p w14:paraId="6D0399F9" w14:textId="28138F25" w:rsidR="00DB454D" w:rsidRPr="00C43DA2" w:rsidRDefault="00DB454D" w:rsidP="00DB454D">
            <w:pPr>
              <w:pStyle w:val="ListParagraph"/>
              <w:numPr>
                <w:ilvl w:val="0"/>
                <w:numId w:val="15"/>
              </w:numPr>
              <w:rPr>
                <w:rFonts w:asciiTheme="minorHAnsi" w:hAnsiTheme="minorHAnsi" w:cs="Arial"/>
                <w:sz w:val="20"/>
                <w:szCs w:val="20"/>
                <w:lang w:val="en-GB"/>
              </w:rPr>
            </w:pPr>
            <w:r w:rsidRPr="00C43DA2">
              <w:rPr>
                <w:rFonts w:asciiTheme="minorHAnsi" w:hAnsiTheme="minorHAnsi" w:cs="Arial"/>
                <w:sz w:val="20"/>
                <w:szCs w:val="20"/>
                <w:lang w:val="en-GB"/>
              </w:rPr>
              <w:t>Ensure that agreed sales targets are met through active tracking and sales and promotions activity.</w:t>
            </w:r>
          </w:p>
          <w:p w14:paraId="68D62F1A" w14:textId="6DC2BCC1" w:rsidR="00CD7937" w:rsidRDefault="00CD7937" w:rsidP="00CD7937">
            <w:pPr>
              <w:rPr>
                <w:rFonts w:asciiTheme="minorHAnsi" w:hAnsiTheme="minorHAnsi" w:cs="Arial"/>
                <w:b/>
                <w:sz w:val="20"/>
                <w:szCs w:val="20"/>
                <w:lang w:val="en-GB"/>
              </w:rPr>
            </w:pPr>
            <w:r w:rsidRPr="00CD7937">
              <w:rPr>
                <w:rFonts w:asciiTheme="minorHAnsi" w:hAnsiTheme="minorHAnsi" w:cs="Arial"/>
                <w:b/>
                <w:sz w:val="20"/>
                <w:szCs w:val="20"/>
                <w:lang w:val="en-GB"/>
              </w:rPr>
              <w:t>General</w:t>
            </w:r>
            <w:r>
              <w:rPr>
                <w:rFonts w:asciiTheme="minorHAnsi" w:hAnsiTheme="minorHAnsi" w:cs="Arial"/>
                <w:b/>
                <w:sz w:val="20"/>
                <w:szCs w:val="20"/>
                <w:lang w:val="en-GB"/>
              </w:rPr>
              <w:t xml:space="preserve"> Duties</w:t>
            </w:r>
          </w:p>
          <w:p w14:paraId="2EFEBC98" w14:textId="7765BE0F" w:rsidR="00735F2E" w:rsidRDefault="00735F2E" w:rsidP="005C2DFE">
            <w:pPr>
              <w:pStyle w:val="ListParagraph"/>
              <w:numPr>
                <w:ilvl w:val="0"/>
                <w:numId w:val="15"/>
              </w:numPr>
              <w:rPr>
                <w:rFonts w:asciiTheme="minorHAnsi" w:hAnsiTheme="minorHAnsi" w:cs="Arial"/>
                <w:sz w:val="20"/>
                <w:szCs w:val="20"/>
                <w:lang w:val="en-GB"/>
              </w:rPr>
            </w:pPr>
            <w:r w:rsidRPr="00735F2E">
              <w:rPr>
                <w:rFonts w:asciiTheme="minorHAnsi" w:hAnsiTheme="minorHAnsi" w:cs="Arial"/>
                <w:sz w:val="20"/>
                <w:szCs w:val="20"/>
                <w:lang w:val="en-GB"/>
              </w:rPr>
              <w:t xml:space="preserve">Know and promote the City of Coventry and signpost visitors to key attractions </w:t>
            </w:r>
          </w:p>
          <w:p w14:paraId="70E8EF38" w14:textId="7D26A265" w:rsidR="00CD7937" w:rsidRPr="005C2DFE" w:rsidRDefault="005C2DFE" w:rsidP="005C2DFE">
            <w:pPr>
              <w:pStyle w:val="ListParagraph"/>
              <w:numPr>
                <w:ilvl w:val="0"/>
                <w:numId w:val="15"/>
              </w:numPr>
              <w:rPr>
                <w:rFonts w:asciiTheme="minorHAnsi" w:hAnsiTheme="minorHAnsi" w:cs="Arial"/>
                <w:sz w:val="20"/>
                <w:szCs w:val="20"/>
                <w:lang w:val="en-GB"/>
              </w:rPr>
            </w:pPr>
            <w:r>
              <w:rPr>
                <w:rFonts w:asciiTheme="minorHAnsi" w:hAnsiTheme="minorHAnsi" w:cs="Arial"/>
                <w:sz w:val="20"/>
                <w:szCs w:val="20"/>
                <w:lang w:val="en-GB"/>
              </w:rPr>
              <w:t xml:space="preserve">Act as a Museum </w:t>
            </w:r>
            <w:r w:rsidRPr="00CD7937">
              <w:rPr>
                <w:rFonts w:asciiTheme="minorHAnsi" w:hAnsiTheme="minorHAnsi" w:cs="Arial"/>
                <w:sz w:val="20"/>
                <w:szCs w:val="20"/>
                <w:lang w:val="en-GB"/>
              </w:rPr>
              <w:t>Assistant providing an effective</w:t>
            </w:r>
            <w:r>
              <w:rPr>
                <w:rFonts w:asciiTheme="minorHAnsi" w:hAnsiTheme="minorHAnsi" w:cs="Arial"/>
                <w:sz w:val="20"/>
                <w:szCs w:val="20"/>
                <w:lang w:val="en-GB"/>
              </w:rPr>
              <w:t xml:space="preserve"> service covering peak periods and </w:t>
            </w:r>
            <w:r w:rsidRPr="00CD7937">
              <w:rPr>
                <w:rFonts w:asciiTheme="minorHAnsi" w:hAnsiTheme="minorHAnsi" w:cs="Arial"/>
                <w:sz w:val="20"/>
                <w:szCs w:val="20"/>
                <w:lang w:val="en-GB"/>
              </w:rPr>
              <w:t>holidays and sickness, as required</w:t>
            </w:r>
          </w:p>
          <w:p w14:paraId="0EAE4C44" w14:textId="6BC133D2" w:rsidR="00CD7937" w:rsidRDefault="00CD7937" w:rsidP="005C2DFE">
            <w:pPr>
              <w:pStyle w:val="ListParagraph"/>
              <w:numPr>
                <w:ilvl w:val="0"/>
                <w:numId w:val="15"/>
              </w:numPr>
              <w:rPr>
                <w:rFonts w:asciiTheme="minorHAnsi" w:hAnsiTheme="minorHAnsi" w:cs="Arial"/>
                <w:sz w:val="20"/>
                <w:szCs w:val="20"/>
                <w:lang w:val="en-GB"/>
              </w:rPr>
            </w:pPr>
            <w:r>
              <w:rPr>
                <w:rFonts w:asciiTheme="minorHAnsi" w:hAnsiTheme="minorHAnsi" w:cs="Arial"/>
                <w:sz w:val="20"/>
                <w:szCs w:val="20"/>
                <w:lang w:val="en-GB"/>
              </w:rPr>
              <w:t>Alert the Duty Manager</w:t>
            </w:r>
            <w:r w:rsidRPr="00CD7937">
              <w:rPr>
                <w:rFonts w:asciiTheme="minorHAnsi" w:hAnsiTheme="minorHAnsi" w:cs="Arial"/>
                <w:sz w:val="20"/>
                <w:szCs w:val="20"/>
                <w:lang w:val="en-GB"/>
              </w:rPr>
              <w:t xml:space="preserve"> to the presence of suspicious or anti-social people in or around the building.</w:t>
            </w:r>
          </w:p>
          <w:p w14:paraId="6FBAFEBE" w14:textId="77777777" w:rsidR="005C2DFE" w:rsidRPr="0058121A" w:rsidRDefault="005C2DFE" w:rsidP="005C2DFE">
            <w:pPr>
              <w:numPr>
                <w:ilvl w:val="0"/>
                <w:numId w:val="15"/>
              </w:numPr>
              <w:rPr>
                <w:rFonts w:asciiTheme="minorHAnsi" w:hAnsiTheme="minorHAnsi"/>
                <w:sz w:val="20"/>
                <w:szCs w:val="20"/>
              </w:rPr>
            </w:pPr>
            <w:r w:rsidRPr="000B38BF">
              <w:rPr>
                <w:rFonts w:asciiTheme="minorHAnsi" w:hAnsiTheme="minorHAnsi"/>
                <w:sz w:val="20"/>
                <w:szCs w:val="20"/>
              </w:rPr>
              <w:t>Ensure the safety of the public is maintained, taking a designated role in the evacuation of the building in an emergency.</w:t>
            </w:r>
          </w:p>
          <w:p w14:paraId="07415087" w14:textId="3AEC8C21" w:rsidR="005C2DFE" w:rsidRPr="00CD7937" w:rsidRDefault="005C2DFE" w:rsidP="005C2DFE">
            <w:pPr>
              <w:pStyle w:val="ListParagraph"/>
              <w:numPr>
                <w:ilvl w:val="0"/>
                <w:numId w:val="15"/>
              </w:numPr>
              <w:rPr>
                <w:rFonts w:asciiTheme="minorHAnsi" w:hAnsiTheme="minorHAnsi" w:cs="Arial"/>
                <w:sz w:val="20"/>
                <w:szCs w:val="20"/>
                <w:lang w:val="en-GB"/>
              </w:rPr>
            </w:pPr>
            <w:r w:rsidRPr="00CD7937">
              <w:rPr>
                <w:rFonts w:asciiTheme="minorHAnsi" w:hAnsiTheme="minorHAnsi" w:cs="Arial"/>
                <w:sz w:val="20"/>
                <w:szCs w:val="20"/>
                <w:lang w:val="en-GB"/>
              </w:rPr>
              <w:t>Report problems with lighting, fixtures or su</w:t>
            </w:r>
            <w:r>
              <w:rPr>
                <w:rFonts w:asciiTheme="minorHAnsi" w:hAnsiTheme="minorHAnsi" w:cs="Arial"/>
                <w:sz w:val="20"/>
                <w:szCs w:val="20"/>
                <w:lang w:val="en-GB"/>
              </w:rPr>
              <w:t>rfaces to the Facilities Manager</w:t>
            </w:r>
            <w:r w:rsidRPr="00CD7937">
              <w:rPr>
                <w:rFonts w:asciiTheme="minorHAnsi" w:hAnsiTheme="minorHAnsi" w:cs="Arial"/>
                <w:sz w:val="20"/>
                <w:szCs w:val="20"/>
                <w:lang w:val="en-GB"/>
              </w:rPr>
              <w:t>, recording the date, time and nature of the report on a Corrective Action Form</w:t>
            </w:r>
          </w:p>
          <w:p w14:paraId="287AE7AF" w14:textId="77777777" w:rsidR="00CD7937" w:rsidRDefault="00CD7937" w:rsidP="005C2DFE">
            <w:pPr>
              <w:pStyle w:val="ListParagraph"/>
              <w:numPr>
                <w:ilvl w:val="0"/>
                <w:numId w:val="15"/>
              </w:numPr>
              <w:rPr>
                <w:rFonts w:asciiTheme="minorHAnsi" w:hAnsiTheme="minorHAnsi" w:cs="Arial"/>
                <w:sz w:val="20"/>
                <w:szCs w:val="20"/>
                <w:lang w:val="en-GB"/>
              </w:rPr>
            </w:pPr>
            <w:r w:rsidRPr="00CD7937">
              <w:rPr>
                <w:rFonts w:asciiTheme="minorHAnsi" w:hAnsiTheme="minorHAnsi" w:cs="Arial"/>
                <w:sz w:val="20"/>
                <w:szCs w:val="20"/>
                <w:lang w:val="en-GB"/>
              </w:rPr>
              <w:t xml:space="preserve">Ensure that all matters of concern are brought to the immediate attention of the </w:t>
            </w:r>
            <w:r w:rsidR="006F683E">
              <w:rPr>
                <w:rFonts w:asciiTheme="minorHAnsi" w:hAnsiTheme="minorHAnsi" w:cs="Arial"/>
                <w:sz w:val="20"/>
                <w:szCs w:val="20"/>
                <w:lang w:val="en-GB"/>
              </w:rPr>
              <w:t>Duty Manager</w:t>
            </w:r>
            <w:r w:rsidRPr="00CD7937">
              <w:rPr>
                <w:rFonts w:asciiTheme="minorHAnsi" w:hAnsiTheme="minorHAnsi" w:cs="Arial"/>
                <w:sz w:val="20"/>
                <w:szCs w:val="20"/>
                <w:lang w:val="en-GB"/>
              </w:rPr>
              <w:t xml:space="preserve">. </w:t>
            </w:r>
          </w:p>
          <w:p w14:paraId="2C11CCC3" w14:textId="0CBFC0F8" w:rsidR="00827FA4" w:rsidRPr="00827FA4" w:rsidRDefault="00827FA4" w:rsidP="00827FA4">
            <w:pPr>
              <w:ind w:left="360"/>
              <w:rPr>
                <w:rFonts w:asciiTheme="minorHAnsi" w:hAnsiTheme="minorHAnsi" w:cs="Arial"/>
                <w:sz w:val="20"/>
                <w:szCs w:val="20"/>
                <w:lang w:val="en-GB"/>
              </w:rPr>
            </w:pPr>
          </w:p>
        </w:tc>
      </w:tr>
    </w:tbl>
    <w:p w14:paraId="29C93ECC" w14:textId="77777777" w:rsidR="00827FA4" w:rsidRDefault="00827FA4">
      <w:r>
        <w:lastRenderedPageBreak/>
        <w:br w:type="page"/>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12"/>
      </w:tblGrid>
      <w:tr w:rsidR="00D77F40" w:rsidRPr="00CD7937" w14:paraId="2974FA27" w14:textId="77777777" w:rsidTr="00827FA4">
        <w:tc>
          <w:tcPr>
            <w:tcW w:w="2411" w:type="dxa"/>
            <w:shd w:val="clear" w:color="auto" w:fill="D9D9D9"/>
          </w:tcPr>
          <w:p w14:paraId="2868E9A1" w14:textId="0F32C556" w:rsidR="00D77F40" w:rsidRPr="00CD7937" w:rsidRDefault="00D77F40">
            <w:pPr>
              <w:rPr>
                <w:rFonts w:asciiTheme="minorHAnsi" w:hAnsiTheme="minorHAnsi" w:cs="Arial"/>
                <w:b/>
                <w:sz w:val="20"/>
                <w:szCs w:val="20"/>
              </w:rPr>
            </w:pPr>
            <w:r w:rsidRPr="00CD7937">
              <w:rPr>
                <w:rFonts w:asciiTheme="minorHAnsi" w:hAnsiTheme="minorHAnsi" w:cs="Arial"/>
                <w:b/>
                <w:sz w:val="20"/>
                <w:szCs w:val="20"/>
              </w:rPr>
              <w:lastRenderedPageBreak/>
              <w:t>Other Duties</w:t>
            </w:r>
          </w:p>
        </w:tc>
        <w:tc>
          <w:tcPr>
            <w:tcW w:w="7512" w:type="dxa"/>
          </w:tcPr>
          <w:p w14:paraId="5BD781F4" w14:textId="42730BEF" w:rsidR="00FD69F1" w:rsidRPr="00CD7937" w:rsidRDefault="00FD69F1" w:rsidP="00CD7937">
            <w:pPr>
              <w:pStyle w:val="ListParagraph"/>
              <w:numPr>
                <w:ilvl w:val="0"/>
                <w:numId w:val="8"/>
              </w:numPr>
              <w:rPr>
                <w:rFonts w:asciiTheme="minorHAnsi" w:hAnsiTheme="minorHAnsi"/>
                <w:color w:val="11BD0E"/>
                <w:sz w:val="20"/>
                <w:szCs w:val="20"/>
                <w:lang w:val="en-GB"/>
              </w:rPr>
            </w:pPr>
            <w:r w:rsidRPr="00CD7937">
              <w:rPr>
                <w:rFonts w:asciiTheme="minorHAnsi" w:hAnsiTheme="minorHAnsi"/>
                <w:color w:val="11BD0E"/>
                <w:sz w:val="20"/>
                <w:szCs w:val="20"/>
                <w:lang w:val="en-GB"/>
              </w:rPr>
              <w:t>At all times ensure that working practices are in line with the requirements of Culture Coventry’s Health and Safety Policy and generally seek to ensure the safety of Culture Coventry’s employees and vi</w:t>
            </w:r>
            <w:r w:rsidR="00A36F09" w:rsidRPr="00CD7937">
              <w:rPr>
                <w:rFonts w:asciiTheme="minorHAnsi" w:hAnsiTheme="minorHAnsi"/>
                <w:color w:val="11BD0E"/>
                <w:sz w:val="20"/>
                <w:szCs w:val="20"/>
                <w:lang w:val="en-GB"/>
              </w:rPr>
              <w:t>sitors, including in the event o</w:t>
            </w:r>
            <w:r w:rsidRPr="00CD7937">
              <w:rPr>
                <w:rFonts w:asciiTheme="minorHAnsi" w:hAnsiTheme="minorHAnsi"/>
                <w:color w:val="11BD0E"/>
                <w:sz w:val="20"/>
                <w:szCs w:val="20"/>
                <w:lang w:val="en-GB"/>
              </w:rPr>
              <w:t>f an emergency evacuation.</w:t>
            </w:r>
          </w:p>
          <w:p w14:paraId="75A15DE1" w14:textId="77777777" w:rsidR="00FD69F1" w:rsidRPr="00CD7937" w:rsidRDefault="00FD69F1" w:rsidP="00FD69F1">
            <w:pPr>
              <w:pStyle w:val="ListParagraph"/>
              <w:rPr>
                <w:rFonts w:asciiTheme="minorHAnsi" w:hAnsiTheme="minorHAnsi"/>
                <w:color w:val="11BD0E"/>
                <w:sz w:val="20"/>
                <w:szCs w:val="20"/>
                <w:lang w:val="en-GB"/>
              </w:rPr>
            </w:pPr>
          </w:p>
          <w:p w14:paraId="4A9B84B0" w14:textId="77777777" w:rsidR="00FD69F1" w:rsidRPr="00CD7937" w:rsidRDefault="00FD69F1" w:rsidP="00CD7937">
            <w:pPr>
              <w:pStyle w:val="ListParagraph"/>
              <w:numPr>
                <w:ilvl w:val="0"/>
                <w:numId w:val="8"/>
              </w:numPr>
              <w:rPr>
                <w:rFonts w:asciiTheme="minorHAnsi" w:hAnsiTheme="minorHAnsi"/>
                <w:color w:val="11BD0E"/>
                <w:sz w:val="20"/>
                <w:szCs w:val="20"/>
                <w:lang w:val="en-GB"/>
              </w:rPr>
            </w:pPr>
            <w:r w:rsidRPr="00CD7937">
              <w:rPr>
                <w:rFonts w:asciiTheme="minorHAnsi" w:hAnsiTheme="minorHAnsi"/>
                <w:color w:val="11BD0E"/>
                <w:sz w:val="20"/>
                <w:szCs w:val="20"/>
                <w:lang w:val="en-GB"/>
              </w:rPr>
              <w:t>To support the remainder of the Culture Coventry team when required for conferences, gallery openings and any other events over and above the normal day-to-day running of the museums ensuring that commercial opportunities are maximised.</w:t>
            </w:r>
          </w:p>
          <w:p w14:paraId="4B3E28D5" w14:textId="77777777" w:rsidR="00FD69F1" w:rsidRPr="00CD7937" w:rsidRDefault="00FD69F1" w:rsidP="00FD69F1">
            <w:pPr>
              <w:ind w:firstLine="80"/>
              <w:rPr>
                <w:rFonts w:asciiTheme="minorHAnsi" w:hAnsiTheme="minorHAnsi"/>
                <w:color w:val="11BD0E"/>
                <w:sz w:val="20"/>
                <w:szCs w:val="20"/>
                <w:lang w:val="en-GB"/>
              </w:rPr>
            </w:pPr>
          </w:p>
          <w:p w14:paraId="2AB14580" w14:textId="77777777" w:rsidR="00FD69F1" w:rsidRPr="00CD7937" w:rsidRDefault="00FD69F1" w:rsidP="00CD7937">
            <w:pPr>
              <w:pStyle w:val="ListParagraph"/>
              <w:numPr>
                <w:ilvl w:val="0"/>
                <w:numId w:val="8"/>
              </w:numPr>
              <w:rPr>
                <w:rFonts w:asciiTheme="minorHAnsi" w:hAnsiTheme="minorHAnsi"/>
                <w:color w:val="11BD0E"/>
                <w:sz w:val="20"/>
                <w:szCs w:val="20"/>
                <w:lang w:val="en-GB"/>
              </w:rPr>
            </w:pPr>
            <w:r w:rsidRPr="00CD7937">
              <w:rPr>
                <w:rFonts w:asciiTheme="minorHAnsi" w:hAnsiTheme="minorHAnsi"/>
                <w:color w:val="11BD0E"/>
                <w:sz w:val="20"/>
                <w:szCs w:val="20"/>
                <w:lang w:val="en-GB"/>
              </w:rPr>
              <w:t>To actively engage with any special projects or builds and annual events / large public festivals that may occur from time to time over and above the normal day to day running of the museums ensuring that all commercial opportunities are maximised.</w:t>
            </w:r>
          </w:p>
          <w:p w14:paraId="6DC41C55" w14:textId="77777777" w:rsidR="00FD69F1" w:rsidRPr="00CD7937" w:rsidRDefault="00FD69F1" w:rsidP="00FD69F1">
            <w:pPr>
              <w:ind w:firstLine="80"/>
              <w:rPr>
                <w:rFonts w:asciiTheme="minorHAnsi" w:hAnsiTheme="minorHAnsi"/>
                <w:color w:val="11BD0E"/>
                <w:sz w:val="20"/>
                <w:szCs w:val="20"/>
                <w:lang w:val="en-GB"/>
              </w:rPr>
            </w:pPr>
          </w:p>
          <w:p w14:paraId="177FEB1B" w14:textId="77777777" w:rsidR="00FD69F1" w:rsidRPr="00CD7937" w:rsidRDefault="00FD69F1" w:rsidP="00CD7937">
            <w:pPr>
              <w:pStyle w:val="ListParagraph"/>
              <w:numPr>
                <w:ilvl w:val="0"/>
                <w:numId w:val="8"/>
              </w:numPr>
              <w:contextualSpacing/>
              <w:rPr>
                <w:rFonts w:asciiTheme="minorHAnsi" w:hAnsiTheme="minorHAnsi"/>
                <w:color w:val="11BD0E"/>
                <w:sz w:val="20"/>
                <w:szCs w:val="20"/>
                <w:lang w:val="en-GB"/>
              </w:rPr>
            </w:pPr>
            <w:r w:rsidRPr="00CD7937">
              <w:rPr>
                <w:rFonts w:asciiTheme="minorHAnsi" w:hAnsiTheme="minorHAnsi"/>
                <w:color w:val="11BD0E"/>
                <w:sz w:val="20"/>
                <w:szCs w:val="20"/>
                <w:lang w:val="en-GB"/>
              </w:rPr>
              <w:t>Any other duties that fall within the scope and spirit of the post</w:t>
            </w:r>
          </w:p>
          <w:p w14:paraId="0B713BFF" w14:textId="77777777" w:rsidR="00D77F40" w:rsidRPr="00CD7937" w:rsidRDefault="00D77F40" w:rsidP="00FD69F1">
            <w:pPr>
              <w:ind w:left="360"/>
              <w:rPr>
                <w:rFonts w:asciiTheme="minorHAnsi" w:hAnsiTheme="minorHAnsi"/>
                <w:color w:val="FF0000"/>
                <w:sz w:val="20"/>
                <w:szCs w:val="20"/>
                <w:lang w:val="en-GB"/>
              </w:rPr>
            </w:pPr>
          </w:p>
          <w:p w14:paraId="216B38F6" w14:textId="53414E9A" w:rsidR="00297809" w:rsidRPr="00CD7937" w:rsidRDefault="00297809" w:rsidP="00FD69F1">
            <w:pPr>
              <w:ind w:left="360"/>
              <w:rPr>
                <w:rFonts w:asciiTheme="minorHAnsi" w:hAnsiTheme="minorHAnsi"/>
                <w:color w:val="FF0000"/>
                <w:sz w:val="20"/>
                <w:szCs w:val="20"/>
                <w:lang w:val="en-GB"/>
              </w:rPr>
            </w:pPr>
          </w:p>
        </w:tc>
      </w:tr>
      <w:tr w:rsidR="009C6F81" w:rsidRPr="00CD7937" w14:paraId="6EFDA9A9" w14:textId="77777777" w:rsidTr="00827FA4">
        <w:tc>
          <w:tcPr>
            <w:tcW w:w="9923" w:type="dxa"/>
            <w:gridSpan w:val="2"/>
          </w:tcPr>
          <w:p w14:paraId="07AD7A45" w14:textId="77777777" w:rsidR="00FB1FAF" w:rsidRPr="00CD7937" w:rsidRDefault="00FB1FAF" w:rsidP="00FB1FAF">
            <w:pPr>
              <w:rPr>
                <w:rFonts w:asciiTheme="minorHAnsi" w:hAnsiTheme="minorHAnsi" w:cs="Arial"/>
                <w:sz w:val="20"/>
                <w:szCs w:val="20"/>
                <w:lang w:val="en-GB"/>
              </w:rPr>
            </w:pPr>
          </w:p>
          <w:p w14:paraId="25386336" w14:textId="77777777" w:rsidR="002272F7" w:rsidRPr="00CD7937" w:rsidRDefault="002272F7" w:rsidP="002272F7">
            <w:pPr>
              <w:rPr>
                <w:rFonts w:asciiTheme="minorHAnsi" w:hAnsiTheme="minorHAnsi"/>
                <w:b/>
                <w:sz w:val="20"/>
                <w:szCs w:val="20"/>
                <w:lang w:val="en-GB"/>
              </w:rPr>
            </w:pPr>
            <w:r w:rsidRPr="00CD7937">
              <w:rPr>
                <w:rFonts w:asciiTheme="minorHAnsi" w:hAnsiTheme="minorHAnsi"/>
                <w:b/>
                <w:sz w:val="20"/>
                <w:szCs w:val="20"/>
                <w:lang w:val="en-GB"/>
              </w:rPr>
              <w:t xml:space="preserve">NB. The nature of the post may require a commitment to </w:t>
            </w:r>
            <w:r w:rsidR="00F7079C" w:rsidRPr="00CD7937">
              <w:rPr>
                <w:rFonts w:asciiTheme="minorHAnsi" w:hAnsiTheme="minorHAnsi"/>
                <w:b/>
                <w:sz w:val="20"/>
                <w:szCs w:val="20"/>
                <w:lang w:val="en-GB"/>
              </w:rPr>
              <w:t>Culture Coventry</w:t>
            </w:r>
            <w:r w:rsidR="006102E1" w:rsidRPr="00CD7937">
              <w:rPr>
                <w:rFonts w:asciiTheme="minorHAnsi" w:hAnsiTheme="minorHAnsi"/>
                <w:b/>
                <w:sz w:val="20"/>
                <w:szCs w:val="20"/>
                <w:lang w:val="en-GB"/>
              </w:rPr>
              <w:t xml:space="preserve"> Trust</w:t>
            </w:r>
            <w:r w:rsidRPr="00CD7937">
              <w:rPr>
                <w:rFonts w:asciiTheme="minorHAnsi" w:hAnsiTheme="minorHAnsi"/>
                <w:b/>
                <w:sz w:val="20"/>
                <w:szCs w:val="20"/>
                <w:lang w:val="en-GB"/>
              </w:rPr>
              <w:t xml:space="preserve"> outside of normal working hours (e.g</w:t>
            </w:r>
            <w:r w:rsidR="00774EE9" w:rsidRPr="00CD7937">
              <w:rPr>
                <w:rFonts w:asciiTheme="minorHAnsi" w:hAnsiTheme="minorHAnsi"/>
                <w:b/>
                <w:sz w:val="20"/>
                <w:szCs w:val="20"/>
                <w:lang w:val="en-GB"/>
              </w:rPr>
              <w:t>. weekends</w:t>
            </w:r>
            <w:r w:rsidRPr="00CD7937">
              <w:rPr>
                <w:rFonts w:asciiTheme="minorHAnsi" w:hAnsiTheme="minorHAnsi"/>
                <w:b/>
                <w:sz w:val="20"/>
                <w:szCs w:val="20"/>
                <w:lang w:val="en-GB"/>
              </w:rPr>
              <w:t>, evenings, Bank Holidays, etc.). Time-in-lieu will be granted for such hours worked.</w:t>
            </w:r>
          </w:p>
          <w:p w14:paraId="7F42E6A8" w14:textId="77777777" w:rsidR="002272F7" w:rsidRPr="00CD7937" w:rsidRDefault="002272F7" w:rsidP="002272F7">
            <w:pPr>
              <w:rPr>
                <w:rFonts w:asciiTheme="minorHAnsi" w:hAnsiTheme="minorHAnsi"/>
                <w:sz w:val="20"/>
                <w:szCs w:val="20"/>
                <w:lang w:val="en-GB"/>
              </w:rPr>
            </w:pPr>
          </w:p>
          <w:p w14:paraId="4497A548" w14:textId="098C8DEB" w:rsidR="00FD69F1" w:rsidRPr="00CD7937" w:rsidRDefault="00711865" w:rsidP="00FD69F1">
            <w:pPr>
              <w:rPr>
                <w:rFonts w:asciiTheme="minorHAnsi" w:hAnsiTheme="minorHAnsi"/>
                <w:color w:val="11BD0E"/>
                <w:sz w:val="20"/>
                <w:szCs w:val="20"/>
                <w:lang w:val="en-GB"/>
              </w:rPr>
            </w:pPr>
            <w:r w:rsidRPr="00CD7937">
              <w:rPr>
                <w:rFonts w:asciiTheme="minorHAnsi" w:hAnsiTheme="minorHAnsi"/>
                <w:color w:val="11BD0E"/>
                <w:sz w:val="20"/>
                <w:szCs w:val="20"/>
                <w:lang w:val="en-GB"/>
              </w:rPr>
              <w:t>Dependant on your role, a</w:t>
            </w:r>
            <w:r w:rsidR="00FD69F1" w:rsidRPr="00CD7937">
              <w:rPr>
                <w:rFonts w:asciiTheme="minorHAnsi" w:hAnsiTheme="minorHAnsi"/>
                <w:color w:val="11BD0E"/>
                <w:sz w:val="20"/>
                <w:szCs w:val="20"/>
                <w:lang w:val="en-GB"/>
              </w:rPr>
              <w:t xml:space="preserve"> driving licence</w:t>
            </w:r>
            <w:r w:rsidRPr="00CD7937">
              <w:rPr>
                <w:rFonts w:asciiTheme="minorHAnsi" w:hAnsiTheme="minorHAnsi"/>
                <w:color w:val="11BD0E"/>
                <w:sz w:val="20"/>
                <w:szCs w:val="20"/>
                <w:lang w:val="en-GB"/>
              </w:rPr>
              <w:t xml:space="preserve"> may be required</w:t>
            </w:r>
            <w:r w:rsidR="00FD69F1" w:rsidRPr="00CD7937">
              <w:rPr>
                <w:rFonts w:asciiTheme="minorHAnsi" w:hAnsiTheme="minorHAnsi"/>
                <w:color w:val="11BD0E"/>
                <w:sz w:val="20"/>
                <w:szCs w:val="20"/>
                <w:lang w:val="en-GB"/>
              </w:rPr>
              <w:t xml:space="preserve"> to ensure the most efficient contact with external bodies and support Culture Coventry Trust’s external events policy</w:t>
            </w:r>
            <w:r w:rsidRPr="00CD7937">
              <w:rPr>
                <w:rFonts w:asciiTheme="minorHAnsi" w:hAnsiTheme="minorHAnsi"/>
                <w:color w:val="11BD0E"/>
                <w:sz w:val="20"/>
                <w:szCs w:val="20"/>
                <w:lang w:val="en-GB"/>
              </w:rPr>
              <w:t xml:space="preserve">. </w:t>
            </w:r>
          </w:p>
          <w:p w14:paraId="08AC8484" w14:textId="77777777" w:rsidR="00FD69F1" w:rsidRPr="00CD7937" w:rsidRDefault="00FD69F1" w:rsidP="00FD69F1">
            <w:pPr>
              <w:rPr>
                <w:rFonts w:asciiTheme="minorHAnsi" w:hAnsiTheme="minorHAnsi"/>
                <w:color w:val="11BD0E"/>
                <w:sz w:val="20"/>
                <w:szCs w:val="20"/>
                <w:lang w:val="en-GB"/>
              </w:rPr>
            </w:pPr>
          </w:p>
          <w:p w14:paraId="5D6468C2" w14:textId="77777777" w:rsidR="00FD69F1" w:rsidRPr="00CD7937" w:rsidRDefault="00FD69F1" w:rsidP="00FD69F1">
            <w:pPr>
              <w:rPr>
                <w:rFonts w:asciiTheme="minorHAnsi" w:hAnsiTheme="minorHAnsi"/>
                <w:color w:val="11BD0E"/>
                <w:sz w:val="20"/>
                <w:szCs w:val="20"/>
                <w:lang w:val="en-GB"/>
              </w:rPr>
            </w:pPr>
            <w:r w:rsidRPr="00CD7937">
              <w:rPr>
                <w:rFonts w:asciiTheme="minorHAnsi" w:hAnsiTheme="minorHAnsi"/>
                <w:color w:val="11BD0E"/>
                <w:sz w:val="20"/>
                <w:szCs w:val="20"/>
                <w:lang w:val="en-GB"/>
              </w:rPr>
              <w:t>Post holders will be accountable for carrying out all the duties and responsibilities with due regard to the Charitable Trust’s Health and Safety and Equal Opportunities Policies.</w:t>
            </w:r>
          </w:p>
          <w:p w14:paraId="7013CC24" w14:textId="77777777" w:rsidR="00FD69F1" w:rsidRPr="00CD7937" w:rsidRDefault="00FD69F1" w:rsidP="00FD69F1">
            <w:pPr>
              <w:rPr>
                <w:rFonts w:asciiTheme="minorHAnsi" w:hAnsiTheme="minorHAnsi"/>
                <w:color w:val="11BD0E"/>
                <w:sz w:val="20"/>
                <w:szCs w:val="20"/>
                <w:lang w:val="en-GB"/>
              </w:rPr>
            </w:pPr>
          </w:p>
          <w:p w14:paraId="428B6FF9" w14:textId="77777777" w:rsidR="00FD69F1" w:rsidRPr="00CD7937" w:rsidRDefault="00FD69F1" w:rsidP="00FD69F1">
            <w:pPr>
              <w:rPr>
                <w:rFonts w:asciiTheme="minorHAnsi" w:hAnsiTheme="minorHAnsi"/>
                <w:color w:val="11BD0E"/>
                <w:sz w:val="20"/>
                <w:szCs w:val="20"/>
                <w:lang w:val="en-GB"/>
              </w:rPr>
            </w:pPr>
            <w:r w:rsidRPr="00CD7937">
              <w:rPr>
                <w:rFonts w:asciiTheme="minorHAnsi" w:hAnsiTheme="minorHAnsi"/>
                <w:color w:val="11BD0E"/>
                <w:sz w:val="20"/>
                <w:szCs w:val="20"/>
                <w:lang w:val="en-GB"/>
              </w:rPr>
              <w:t>Duties, which include processing of any personal data, must be undertaken within the corporate data protection guidelines</w:t>
            </w:r>
          </w:p>
          <w:p w14:paraId="7A5376B3" w14:textId="77777777" w:rsidR="00FB1FAF" w:rsidRPr="00CD7937" w:rsidRDefault="00FB1FAF" w:rsidP="00FD69F1">
            <w:pPr>
              <w:rPr>
                <w:rFonts w:asciiTheme="minorHAnsi" w:hAnsiTheme="minorHAnsi" w:cs="Arial"/>
                <w:sz w:val="20"/>
                <w:szCs w:val="20"/>
                <w:lang w:val="en-GB"/>
              </w:rPr>
            </w:pPr>
          </w:p>
        </w:tc>
      </w:tr>
      <w:tr w:rsidR="00297809" w:rsidRPr="00CD7937" w14:paraId="2D5983C1" w14:textId="77777777" w:rsidTr="00827FA4">
        <w:tc>
          <w:tcPr>
            <w:tcW w:w="9923" w:type="dxa"/>
            <w:gridSpan w:val="2"/>
          </w:tcPr>
          <w:p w14:paraId="5E204CD7" w14:textId="1830CA1F" w:rsidR="00297809" w:rsidRPr="00CD7937" w:rsidRDefault="00297809" w:rsidP="00FB1FAF">
            <w:pPr>
              <w:rPr>
                <w:rFonts w:asciiTheme="minorHAnsi" w:hAnsiTheme="minorHAnsi" w:cs="Arial"/>
                <w:sz w:val="20"/>
                <w:szCs w:val="20"/>
                <w:lang w:val="en-GB"/>
              </w:rPr>
            </w:pPr>
            <w:r w:rsidRPr="00CD7937">
              <w:rPr>
                <w:rFonts w:asciiTheme="minorHAnsi" w:hAnsiTheme="minorHAnsi" w:cs="Arial"/>
                <w:b/>
                <w:sz w:val="20"/>
                <w:szCs w:val="20"/>
                <w:u w:val="single"/>
                <w:lang w:val="en-GB"/>
              </w:rPr>
              <w:t>Please note</w:t>
            </w:r>
            <w:r w:rsidRPr="00CD7937">
              <w:rPr>
                <w:rFonts w:asciiTheme="minorHAnsi" w:hAnsiTheme="minorHAnsi" w:cs="Arial"/>
                <w:sz w:val="20"/>
                <w:szCs w:val="20"/>
                <w:lang w:val="en-GB"/>
              </w:rPr>
              <w:t>:</w:t>
            </w:r>
          </w:p>
          <w:p w14:paraId="53C1F3C6" w14:textId="77777777" w:rsidR="00297809" w:rsidRPr="00CD7937" w:rsidRDefault="00297809" w:rsidP="00CD7937">
            <w:pPr>
              <w:pStyle w:val="ListParagraph"/>
              <w:numPr>
                <w:ilvl w:val="0"/>
                <w:numId w:val="12"/>
              </w:numPr>
              <w:ind w:left="460"/>
              <w:rPr>
                <w:rFonts w:asciiTheme="minorHAnsi" w:hAnsiTheme="minorHAnsi" w:cs="Arial"/>
                <w:sz w:val="20"/>
                <w:szCs w:val="20"/>
                <w:lang w:val="en-GB"/>
              </w:rPr>
            </w:pPr>
            <w:r w:rsidRPr="00CD7937">
              <w:rPr>
                <w:rFonts w:asciiTheme="minorHAnsi" w:hAnsiTheme="minorHAnsi" w:cs="Arial"/>
                <w:sz w:val="20"/>
                <w:szCs w:val="20"/>
                <w:lang w:val="en-GB"/>
              </w:rPr>
              <w:t xml:space="preserve">The </w:t>
            </w:r>
            <w:r w:rsidRPr="00CD7937">
              <w:rPr>
                <w:rFonts w:asciiTheme="minorHAnsi" w:hAnsiTheme="minorHAnsi" w:cs="Arial"/>
                <w:b/>
                <w:sz w:val="20"/>
                <w:szCs w:val="20"/>
                <w:lang w:val="en-GB"/>
              </w:rPr>
              <w:t>black wording</w:t>
            </w:r>
            <w:r w:rsidRPr="00CD7937">
              <w:rPr>
                <w:rFonts w:asciiTheme="minorHAnsi" w:hAnsiTheme="minorHAnsi" w:cs="Arial"/>
                <w:sz w:val="20"/>
                <w:szCs w:val="20"/>
                <w:lang w:val="en-GB"/>
              </w:rPr>
              <w:t xml:space="preserve"> within this document details your individual role requirements and responsibilities, which you will be expected to demonstrate and achieve in the performance of your role.  </w:t>
            </w:r>
          </w:p>
          <w:p w14:paraId="65917D91" w14:textId="52B1CBDE" w:rsidR="00297809" w:rsidRPr="00CD7937" w:rsidRDefault="00297809" w:rsidP="00CD7937">
            <w:pPr>
              <w:pStyle w:val="ListParagraph"/>
              <w:numPr>
                <w:ilvl w:val="0"/>
                <w:numId w:val="12"/>
              </w:numPr>
              <w:ind w:left="460"/>
              <w:rPr>
                <w:rFonts w:asciiTheme="minorHAnsi" w:hAnsiTheme="minorHAnsi" w:cs="Arial"/>
                <w:sz w:val="20"/>
                <w:szCs w:val="20"/>
                <w:lang w:val="en-GB"/>
              </w:rPr>
            </w:pPr>
            <w:r w:rsidRPr="00CD7937">
              <w:rPr>
                <w:rFonts w:asciiTheme="minorHAnsi" w:hAnsiTheme="minorHAnsi" w:cs="Arial"/>
                <w:sz w:val="20"/>
                <w:szCs w:val="20"/>
                <w:lang w:val="en-GB"/>
              </w:rPr>
              <w:t xml:space="preserve">The </w:t>
            </w:r>
            <w:r w:rsidRPr="00CD7937">
              <w:rPr>
                <w:rFonts w:asciiTheme="minorHAnsi" w:hAnsiTheme="minorHAnsi" w:cs="Arial"/>
                <w:b/>
                <w:color w:val="00B050"/>
                <w:sz w:val="20"/>
                <w:szCs w:val="20"/>
                <w:lang w:val="en-GB"/>
              </w:rPr>
              <w:t>green wording</w:t>
            </w:r>
            <w:r w:rsidRPr="00CD7937">
              <w:rPr>
                <w:rFonts w:asciiTheme="minorHAnsi" w:hAnsiTheme="minorHAnsi" w:cs="Arial"/>
                <w:color w:val="00B050"/>
                <w:sz w:val="20"/>
                <w:szCs w:val="20"/>
                <w:lang w:val="en-GB"/>
              </w:rPr>
              <w:t xml:space="preserve"> </w:t>
            </w:r>
            <w:r w:rsidRPr="00CD7937">
              <w:rPr>
                <w:rFonts w:asciiTheme="minorHAnsi" w:hAnsiTheme="minorHAnsi" w:cs="Arial"/>
                <w:sz w:val="20"/>
                <w:szCs w:val="20"/>
                <w:lang w:val="en-GB"/>
              </w:rPr>
              <w:t>outlines core behaviours, requirements and responsibilities that are expected of all employees within the Trust.  This has been included in all job descriptions to ensure that everyone shares a common purpose to ensure we achieve our vision and live our values.</w:t>
            </w:r>
          </w:p>
          <w:p w14:paraId="5759DBFE" w14:textId="77777777" w:rsidR="00297809" w:rsidRPr="00CD7937" w:rsidRDefault="00297809" w:rsidP="00FB1FAF">
            <w:pPr>
              <w:rPr>
                <w:rFonts w:asciiTheme="minorHAnsi" w:hAnsiTheme="minorHAnsi" w:cs="Arial"/>
                <w:sz w:val="20"/>
                <w:szCs w:val="20"/>
                <w:lang w:val="en-GB"/>
              </w:rPr>
            </w:pPr>
          </w:p>
        </w:tc>
      </w:tr>
    </w:tbl>
    <w:p w14:paraId="55CC78E0" w14:textId="77777777" w:rsidR="00827FA4" w:rsidRDefault="00827FA4">
      <w:r>
        <w:br w:type="page"/>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7247"/>
      </w:tblGrid>
      <w:tr w:rsidR="00D77F40" w:rsidRPr="00CD7937" w14:paraId="740ACEE4" w14:textId="77777777" w:rsidTr="00827FA4">
        <w:tc>
          <w:tcPr>
            <w:tcW w:w="9895" w:type="dxa"/>
            <w:gridSpan w:val="2"/>
          </w:tcPr>
          <w:p w14:paraId="27203C0F" w14:textId="7D8E43D0" w:rsidR="00D77F40" w:rsidRPr="00CD7937" w:rsidRDefault="00D77F40" w:rsidP="00D77F40">
            <w:pPr>
              <w:jc w:val="center"/>
              <w:rPr>
                <w:rFonts w:asciiTheme="minorHAnsi" w:hAnsiTheme="minorHAnsi" w:cs="Arial"/>
                <w:b/>
                <w:sz w:val="20"/>
                <w:szCs w:val="20"/>
              </w:rPr>
            </w:pPr>
            <w:r w:rsidRPr="00CD7937">
              <w:rPr>
                <w:rFonts w:asciiTheme="minorHAnsi" w:hAnsiTheme="minorHAnsi" w:cs="Arial"/>
                <w:b/>
                <w:sz w:val="20"/>
                <w:szCs w:val="20"/>
              </w:rPr>
              <w:lastRenderedPageBreak/>
              <w:t>PERSON SPECIFICATION</w:t>
            </w:r>
          </w:p>
          <w:p w14:paraId="1AACD8ED" w14:textId="77777777" w:rsidR="00D77F40" w:rsidRPr="00CD7937" w:rsidRDefault="00D77F40" w:rsidP="00827FA4">
            <w:pPr>
              <w:jc w:val="center"/>
              <w:rPr>
                <w:rFonts w:asciiTheme="minorHAnsi" w:hAnsiTheme="minorHAnsi" w:cs="Arial"/>
                <w:sz w:val="20"/>
                <w:szCs w:val="20"/>
              </w:rPr>
            </w:pPr>
            <w:r w:rsidRPr="00CD7937">
              <w:rPr>
                <w:rFonts w:asciiTheme="minorHAnsi" w:hAnsiTheme="minorHAnsi" w:cs="Arial"/>
                <w:sz w:val="20"/>
                <w:szCs w:val="20"/>
              </w:rPr>
              <w:t>Assessment for recruitment requirements and competencies</w:t>
            </w:r>
          </w:p>
        </w:tc>
      </w:tr>
      <w:tr w:rsidR="00D77F40" w:rsidRPr="00CD7937" w14:paraId="5D56F8D6" w14:textId="77777777" w:rsidTr="00827FA4">
        <w:tc>
          <w:tcPr>
            <w:tcW w:w="2648" w:type="dxa"/>
            <w:shd w:val="clear" w:color="auto" w:fill="D9D9D9"/>
          </w:tcPr>
          <w:p w14:paraId="5DAFF604" w14:textId="77777777" w:rsidR="00D77F40" w:rsidRPr="00CD7937" w:rsidRDefault="00D77F40">
            <w:pPr>
              <w:rPr>
                <w:rFonts w:asciiTheme="minorHAnsi" w:hAnsiTheme="minorHAnsi" w:cs="Arial"/>
                <w:b/>
                <w:sz w:val="20"/>
                <w:szCs w:val="20"/>
              </w:rPr>
            </w:pPr>
          </w:p>
          <w:p w14:paraId="427DD497" w14:textId="77777777" w:rsidR="00D77F40" w:rsidRPr="00CD7937" w:rsidRDefault="00D77F40">
            <w:pPr>
              <w:rPr>
                <w:rFonts w:asciiTheme="minorHAnsi" w:hAnsiTheme="minorHAnsi" w:cs="Arial"/>
                <w:b/>
                <w:sz w:val="20"/>
                <w:szCs w:val="20"/>
              </w:rPr>
            </w:pPr>
            <w:r w:rsidRPr="00CD7937">
              <w:rPr>
                <w:rFonts w:asciiTheme="minorHAnsi" w:hAnsiTheme="minorHAnsi" w:cs="Arial"/>
                <w:b/>
                <w:sz w:val="20"/>
                <w:szCs w:val="20"/>
              </w:rPr>
              <w:t>Aptitudes / Skills / Abilities</w:t>
            </w:r>
          </w:p>
        </w:tc>
        <w:tc>
          <w:tcPr>
            <w:tcW w:w="7247" w:type="dxa"/>
          </w:tcPr>
          <w:p w14:paraId="7051763A" w14:textId="77777777" w:rsidR="00D77F40" w:rsidRPr="00CD7937" w:rsidRDefault="00D77F40" w:rsidP="00257550">
            <w:pPr>
              <w:rPr>
                <w:rFonts w:asciiTheme="minorHAnsi" w:hAnsiTheme="minorHAnsi" w:cs="Arial"/>
                <w:b/>
                <w:sz w:val="20"/>
                <w:szCs w:val="20"/>
              </w:rPr>
            </w:pPr>
          </w:p>
          <w:p w14:paraId="003172F4" w14:textId="77777777" w:rsidR="00D77F40" w:rsidRPr="00CD7937" w:rsidRDefault="00D77F40" w:rsidP="00257550">
            <w:pPr>
              <w:rPr>
                <w:rFonts w:asciiTheme="minorHAnsi" w:hAnsiTheme="minorHAnsi" w:cs="Arial"/>
                <w:b/>
                <w:sz w:val="20"/>
                <w:szCs w:val="20"/>
              </w:rPr>
            </w:pPr>
            <w:r w:rsidRPr="00CD7937">
              <w:rPr>
                <w:rFonts w:asciiTheme="minorHAnsi" w:hAnsiTheme="minorHAnsi" w:cs="Arial"/>
                <w:b/>
                <w:sz w:val="20"/>
                <w:szCs w:val="20"/>
              </w:rPr>
              <w:t>Essential</w:t>
            </w:r>
          </w:p>
          <w:p w14:paraId="51EB3D1A" w14:textId="77777777" w:rsidR="00711865" w:rsidRPr="00CD7937" w:rsidRDefault="00711865" w:rsidP="00506CDF">
            <w:pPr>
              <w:numPr>
                <w:ilvl w:val="0"/>
                <w:numId w:val="7"/>
              </w:numPr>
              <w:spacing w:after="100" w:afterAutospacing="1"/>
              <w:rPr>
                <w:rFonts w:asciiTheme="minorHAnsi" w:hAnsiTheme="minorHAnsi" w:cs="Arial"/>
                <w:color w:val="11BD0E"/>
                <w:sz w:val="20"/>
                <w:szCs w:val="20"/>
                <w:lang w:val="en-GB"/>
              </w:rPr>
            </w:pPr>
            <w:r w:rsidRPr="00CD7937">
              <w:rPr>
                <w:rFonts w:asciiTheme="minorHAnsi" w:hAnsiTheme="minorHAnsi" w:cs="Arial"/>
                <w:color w:val="11BD0E"/>
                <w:sz w:val="20"/>
                <w:szCs w:val="20"/>
                <w:lang w:val="en-GB"/>
              </w:rPr>
              <w:t>Customer focused with the passion and ability to identify customer audiences, understand their specific requirements and place them at the heart of everything the Trust does.</w:t>
            </w:r>
          </w:p>
          <w:p w14:paraId="4893E909" w14:textId="6404F26E" w:rsidR="00711865" w:rsidRPr="00CD7937" w:rsidRDefault="00711865" w:rsidP="00506CDF">
            <w:pPr>
              <w:numPr>
                <w:ilvl w:val="0"/>
                <w:numId w:val="7"/>
              </w:numPr>
              <w:spacing w:after="100" w:afterAutospacing="1"/>
              <w:rPr>
                <w:rFonts w:asciiTheme="minorHAnsi" w:hAnsiTheme="minorHAnsi" w:cs="Arial"/>
                <w:color w:val="11BD0E"/>
                <w:sz w:val="20"/>
                <w:szCs w:val="20"/>
                <w:lang w:val="en-GB"/>
              </w:rPr>
            </w:pPr>
            <w:r w:rsidRPr="00CD7937">
              <w:rPr>
                <w:rFonts w:asciiTheme="minorHAnsi" w:hAnsiTheme="minorHAnsi" w:cs="Arial"/>
                <w:color w:val="11BD0E"/>
                <w:sz w:val="20"/>
                <w:szCs w:val="20"/>
                <w:lang w:val="en-GB"/>
              </w:rPr>
              <w:t>Good communication skills both face‐to‐face and in writing</w:t>
            </w:r>
          </w:p>
          <w:p w14:paraId="6D5FC8E5" w14:textId="77777777" w:rsidR="00711865" w:rsidRPr="00CD7937" w:rsidRDefault="00711865" w:rsidP="00506CDF">
            <w:pPr>
              <w:numPr>
                <w:ilvl w:val="0"/>
                <w:numId w:val="7"/>
              </w:numPr>
              <w:spacing w:after="100" w:afterAutospacing="1"/>
              <w:rPr>
                <w:rFonts w:asciiTheme="minorHAnsi" w:hAnsiTheme="minorHAnsi" w:cs="Arial"/>
                <w:color w:val="11BD0E"/>
                <w:sz w:val="20"/>
                <w:szCs w:val="20"/>
                <w:lang w:val="en-GB"/>
              </w:rPr>
            </w:pPr>
            <w:r w:rsidRPr="00CD7937">
              <w:rPr>
                <w:rFonts w:asciiTheme="minorHAnsi" w:hAnsiTheme="minorHAnsi" w:cs="Arial"/>
                <w:color w:val="11BD0E"/>
                <w:sz w:val="20"/>
                <w:szCs w:val="20"/>
                <w:lang w:val="en-GB"/>
              </w:rPr>
              <w:t>Self‐motivated with the ability to take the initiative</w:t>
            </w:r>
          </w:p>
          <w:p w14:paraId="0EAAF61A" w14:textId="1A7D43D8" w:rsidR="00711865" w:rsidRPr="00CD7937" w:rsidRDefault="00711865" w:rsidP="00506CDF">
            <w:pPr>
              <w:numPr>
                <w:ilvl w:val="0"/>
                <w:numId w:val="7"/>
              </w:numPr>
              <w:spacing w:after="100" w:afterAutospacing="1"/>
              <w:rPr>
                <w:rFonts w:asciiTheme="minorHAnsi" w:hAnsiTheme="minorHAnsi" w:cs="Arial"/>
                <w:color w:val="11BD0E"/>
                <w:sz w:val="20"/>
                <w:szCs w:val="20"/>
                <w:lang w:val="en-GB"/>
              </w:rPr>
            </w:pPr>
            <w:r w:rsidRPr="00CD7937">
              <w:rPr>
                <w:rFonts w:asciiTheme="minorHAnsi" w:hAnsiTheme="minorHAnsi" w:cs="Arial"/>
                <w:color w:val="11BD0E"/>
                <w:sz w:val="20"/>
                <w:szCs w:val="20"/>
                <w:lang w:val="en-GB"/>
              </w:rPr>
              <w:t>A team player with an approachable manner</w:t>
            </w:r>
          </w:p>
          <w:p w14:paraId="4FAFEF21" w14:textId="77777777" w:rsidR="00711865" w:rsidRPr="00CD7937" w:rsidRDefault="00711865" w:rsidP="00506CDF">
            <w:pPr>
              <w:numPr>
                <w:ilvl w:val="0"/>
                <w:numId w:val="7"/>
              </w:numPr>
              <w:spacing w:after="100" w:afterAutospacing="1"/>
              <w:rPr>
                <w:rFonts w:asciiTheme="minorHAnsi" w:hAnsiTheme="minorHAnsi" w:cs="Arial"/>
                <w:color w:val="11BD0E"/>
                <w:sz w:val="20"/>
                <w:szCs w:val="20"/>
                <w:lang w:val="en-GB"/>
              </w:rPr>
            </w:pPr>
            <w:r w:rsidRPr="00CD7937">
              <w:rPr>
                <w:rFonts w:asciiTheme="minorHAnsi" w:hAnsiTheme="minorHAnsi" w:cs="Arial"/>
                <w:color w:val="11BD0E"/>
                <w:sz w:val="20"/>
                <w:szCs w:val="20"/>
                <w:lang w:val="en-GB"/>
              </w:rPr>
              <w:t>Sensitive to the different cultural backgrounds of Coventry’s diverse communities and a commitment to equal opportunities practice both at work and with customers.</w:t>
            </w:r>
          </w:p>
          <w:p w14:paraId="2B759ADC" w14:textId="77777777" w:rsidR="00711865" w:rsidRPr="00CD7937" w:rsidRDefault="00711865" w:rsidP="00506CDF">
            <w:pPr>
              <w:numPr>
                <w:ilvl w:val="0"/>
                <w:numId w:val="7"/>
              </w:numPr>
              <w:spacing w:after="100" w:afterAutospacing="1"/>
              <w:rPr>
                <w:rFonts w:asciiTheme="minorHAnsi" w:hAnsiTheme="minorHAnsi" w:cs="Arial"/>
                <w:color w:val="11BD0E"/>
                <w:sz w:val="20"/>
                <w:szCs w:val="20"/>
                <w:lang w:val="en-GB"/>
              </w:rPr>
            </w:pPr>
            <w:r w:rsidRPr="00CD7937">
              <w:rPr>
                <w:rFonts w:asciiTheme="minorHAnsi" w:hAnsiTheme="minorHAnsi" w:cs="Arial"/>
                <w:color w:val="11BD0E"/>
                <w:sz w:val="20"/>
                <w:szCs w:val="20"/>
                <w:lang w:val="en-GB"/>
              </w:rPr>
              <w:t>A flexible approach to work with the willingness and ability to work outside standard hours on occasion.</w:t>
            </w:r>
          </w:p>
          <w:p w14:paraId="0125340C" w14:textId="13F679D4" w:rsidR="00FD69F1" w:rsidRDefault="00711865" w:rsidP="00506CDF">
            <w:pPr>
              <w:numPr>
                <w:ilvl w:val="0"/>
                <w:numId w:val="7"/>
              </w:numPr>
              <w:spacing w:after="100" w:afterAutospacing="1"/>
              <w:rPr>
                <w:rFonts w:asciiTheme="minorHAnsi" w:hAnsiTheme="minorHAnsi" w:cs="Arial"/>
                <w:color w:val="11BD0E"/>
                <w:sz w:val="20"/>
                <w:szCs w:val="20"/>
                <w:lang w:val="en-GB"/>
              </w:rPr>
            </w:pPr>
            <w:r w:rsidRPr="00CD7937">
              <w:rPr>
                <w:rFonts w:asciiTheme="minorHAnsi" w:hAnsiTheme="minorHAnsi" w:cs="Arial"/>
                <w:color w:val="11BD0E"/>
                <w:sz w:val="20"/>
                <w:szCs w:val="20"/>
                <w:lang w:val="en-GB"/>
              </w:rPr>
              <w:t>Good IT skills and proficiency in Microsoft Office applications</w:t>
            </w:r>
          </w:p>
          <w:p w14:paraId="110B5426" w14:textId="14CE70F5" w:rsidR="00506CDF" w:rsidRPr="00827FA4" w:rsidRDefault="00506CDF" w:rsidP="00827FA4">
            <w:pPr>
              <w:numPr>
                <w:ilvl w:val="0"/>
                <w:numId w:val="7"/>
              </w:numPr>
              <w:tabs>
                <w:tab w:val="num" w:pos="1152"/>
              </w:tabs>
              <w:rPr>
                <w:rFonts w:asciiTheme="minorHAnsi" w:hAnsiTheme="minorHAnsi" w:cs="Arial"/>
                <w:sz w:val="20"/>
                <w:szCs w:val="20"/>
                <w:lang w:val="en-GB"/>
              </w:rPr>
            </w:pPr>
            <w:r w:rsidRPr="00506CDF">
              <w:rPr>
                <w:rFonts w:asciiTheme="minorHAnsi" w:hAnsiTheme="minorHAnsi" w:cs="Arial"/>
                <w:sz w:val="20"/>
                <w:szCs w:val="20"/>
                <w:lang w:val="en-GB"/>
              </w:rPr>
              <w:t xml:space="preserve">Good retail skills that maximise retail product potential and opportunities, effective stock control, stock </w:t>
            </w:r>
            <w:r w:rsidR="00A90D8B" w:rsidRPr="00506CDF">
              <w:rPr>
                <w:rFonts w:asciiTheme="minorHAnsi" w:hAnsiTheme="minorHAnsi" w:cs="Arial"/>
                <w:sz w:val="20"/>
                <w:szCs w:val="20"/>
                <w:lang w:val="en-GB"/>
              </w:rPr>
              <w:t>management and</w:t>
            </w:r>
            <w:r w:rsidRPr="00506CDF">
              <w:rPr>
                <w:rFonts w:asciiTheme="minorHAnsi" w:hAnsiTheme="minorHAnsi" w:cs="Arial"/>
                <w:sz w:val="20"/>
                <w:szCs w:val="20"/>
                <w:lang w:val="en-GB"/>
              </w:rPr>
              <w:t xml:space="preserve"> EPOS</w:t>
            </w:r>
          </w:p>
          <w:p w14:paraId="0B4A6B55" w14:textId="77777777" w:rsidR="00D77F40" w:rsidRPr="00CD7937" w:rsidRDefault="00D77F40" w:rsidP="00FD69F1">
            <w:pPr>
              <w:tabs>
                <w:tab w:val="num" w:pos="1152"/>
              </w:tabs>
              <w:rPr>
                <w:rFonts w:asciiTheme="minorHAnsi" w:hAnsiTheme="minorHAnsi" w:cs="Arial"/>
                <w:sz w:val="20"/>
                <w:szCs w:val="20"/>
                <w:lang w:val="en-GB"/>
              </w:rPr>
            </w:pPr>
            <w:r w:rsidRPr="00CD7937">
              <w:rPr>
                <w:rFonts w:asciiTheme="minorHAnsi" w:hAnsiTheme="minorHAnsi" w:cs="Arial"/>
                <w:b/>
                <w:sz w:val="20"/>
                <w:szCs w:val="20"/>
                <w:lang w:val="en-GB"/>
              </w:rPr>
              <w:t>Desired</w:t>
            </w:r>
          </w:p>
          <w:p w14:paraId="41044D7C" w14:textId="77777777" w:rsidR="00FD69F1" w:rsidRPr="00CD7937" w:rsidRDefault="00FD69F1" w:rsidP="00506CDF">
            <w:pPr>
              <w:pStyle w:val="ListParagraph"/>
              <w:numPr>
                <w:ilvl w:val="0"/>
                <w:numId w:val="7"/>
              </w:numPr>
              <w:contextualSpacing/>
              <w:rPr>
                <w:rFonts w:asciiTheme="minorHAnsi" w:hAnsiTheme="minorHAnsi" w:cs="Arial"/>
                <w:color w:val="11BD0E"/>
                <w:sz w:val="20"/>
                <w:szCs w:val="20"/>
              </w:rPr>
            </w:pPr>
            <w:r w:rsidRPr="00CD7937">
              <w:rPr>
                <w:rFonts w:asciiTheme="minorHAnsi" w:hAnsiTheme="minorHAnsi" w:cs="Arial"/>
                <w:color w:val="11BD0E"/>
                <w:sz w:val="20"/>
                <w:szCs w:val="20"/>
              </w:rPr>
              <w:t>Readiness to work with people and the ability to respond to differing needs, e.g. disabled, children, diverse cultures and differing levels of understanding.</w:t>
            </w:r>
          </w:p>
          <w:p w14:paraId="5D1D5677" w14:textId="77777777" w:rsidR="00FD69F1" w:rsidRPr="00CD7937" w:rsidRDefault="00FD69F1" w:rsidP="00506CDF">
            <w:pPr>
              <w:pStyle w:val="ListParagraph"/>
              <w:numPr>
                <w:ilvl w:val="0"/>
                <w:numId w:val="7"/>
              </w:numPr>
              <w:contextualSpacing/>
              <w:rPr>
                <w:rFonts w:asciiTheme="minorHAnsi" w:hAnsiTheme="minorHAnsi" w:cs="Arial"/>
                <w:color w:val="11BD0E"/>
                <w:sz w:val="20"/>
                <w:szCs w:val="20"/>
              </w:rPr>
            </w:pPr>
            <w:r w:rsidRPr="00CD7937">
              <w:rPr>
                <w:rFonts w:asciiTheme="minorHAnsi" w:hAnsiTheme="minorHAnsi" w:cs="Arial"/>
                <w:color w:val="11BD0E"/>
                <w:sz w:val="20"/>
                <w:szCs w:val="20"/>
              </w:rPr>
              <w:t>Demonstrable interest in and enthusiasm for the arts and heritage sector</w:t>
            </w:r>
          </w:p>
          <w:p w14:paraId="498AEF3E" w14:textId="77777777" w:rsidR="00FD69F1" w:rsidRPr="00CD7937" w:rsidRDefault="00FD69F1" w:rsidP="00506CDF">
            <w:pPr>
              <w:pStyle w:val="ListParagraph"/>
              <w:numPr>
                <w:ilvl w:val="0"/>
                <w:numId w:val="7"/>
              </w:numPr>
              <w:contextualSpacing/>
              <w:rPr>
                <w:rFonts w:asciiTheme="minorHAnsi" w:hAnsiTheme="minorHAnsi" w:cs="Arial"/>
                <w:color w:val="11BD0E"/>
                <w:sz w:val="20"/>
                <w:szCs w:val="20"/>
              </w:rPr>
            </w:pPr>
            <w:r w:rsidRPr="00CD7937">
              <w:rPr>
                <w:rFonts w:asciiTheme="minorHAnsi" w:hAnsiTheme="minorHAnsi" w:cs="Arial"/>
                <w:color w:val="11BD0E"/>
                <w:sz w:val="20"/>
                <w:szCs w:val="20"/>
              </w:rPr>
              <w:t>A background in a culture/ leisure type of environment</w:t>
            </w:r>
          </w:p>
          <w:p w14:paraId="7208F975" w14:textId="77777777" w:rsidR="00D77F40" w:rsidRPr="00CD7937" w:rsidRDefault="00D77F40" w:rsidP="00FD69F1">
            <w:pPr>
              <w:ind w:left="360"/>
              <w:contextualSpacing/>
              <w:rPr>
                <w:rFonts w:asciiTheme="minorHAnsi" w:hAnsiTheme="minorHAnsi" w:cs="Arial"/>
                <w:color w:val="11BD0E"/>
                <w:sz w:val="20"/>
                <w:szCs w:val="20"/>
              </w:rPr>
            </w:pPr>
          </w:p>
        </w:tc>
      </w:tr>
      <w:tr w:rsidR="00D77F40" w:rsidRPr="00CD7937" w14:paraId="425FFDAB" w14:textId="77777777" w:rsidTr="00827FA4">
        <w:tc>
          <w:tcPr>
            <w:tcW w:w="2648" w:type="dxa"/>
            <w:shd w:val="clear" w:color="auto" w:fill="D9D9D9"/>
          </w:tcPr>
          <w:p w14:paraId="6C9502FB" w14:textId="77777777" w:rsidR="00D77F40" w:rsidRPr="00CD7937" w:rsidRDefault="00D77F40">
            <w:pPr>
              <w:rPr>
                <w:rFonts w:asciiTheme="minorHAnsi" w:hAnsiTheme="minorHAnsi" w:cs="Arial"/>
                <w:b/>
                <w:sz w:val="20"/>
                <w:szCs w:val="20"/>
              </w:rPr>
            </w:pPr>
          </w:p>
          <w:p w14:paraId="2BA03DD6" w14:textId="77777777" w:rsidR="00D77F40" w:rsidRPr="00CD7937" w:rsidRDefault="00D77F40">
            <w:pPr>
              <w:rPr>
                <w:rFonts w:asciiTheme="minorHAnsi" w:hAnsiTheme="minorHAnsi" w:cs="Arial"/>
                <w:b/>
                <w:sz w:val="20"/>
                <w:szCs w:val="20"/>
              </w:rPr>
            </w:pPr>
            <w:r w:rsidRPr="00CD7937">
              <w:rPr>
                <w:rFonts w:asciiTheme="minorHAnsi" w:hAnsiTheme="minorHAnsi" w:cs="Arial"/>
                <w:b/>
                <w:sz w:val="20"/>
                <w:szCs w:val="20"/>
              </w:rPr>
              <w:t>Knowledge And Experience</w:t>
            </w:r>
          </w:p>
        </w:tc>
        <w:tc>
          <w:tcPr>
            <w:tcW w:w="7247" w:type="dxa"/>
          </w:tcPr>
          <w:p w14:paraId="3D710EE3" w14:textId="77777777" w:rsidR="00D77F40" w:rsidRPr="00CD7937" w:rsidRDefault="00D77F40" w:rsidP="00D77F40">
            <w:pPr>
              <w:rPr>
                <w:rFonts w:asciiTheme="minorHAnsi" w:hAnsiTheme="minorHAnsi" w:cs="Arial"/>
                <w:b/>
                <w:sz w:val="20"/>
                <w:szCs w:val="20"/>
              </w:rPr>
            </w:pPr>
          </w:p>
          <w:p w14:paraId="3554F3A1" w14:textId="77777777" w:rsidR="00D77F40" w:rsidRPr="00CD7937" w:rsidRDefault="00D77F40" w:rsidP="00D77F40">
            <w:pPr>
              <w:rPr>
                <w:rFonts w:asciiTheme="minorHAnsi" w:hAnsiTheme="minorHAnsi" w:cs="Arial"/>
                <w:b/>
                <w:sz w:val="20"/>
                <w:szCs w:val="20"/>
              </w:rPr>
            </w:pPr>
            <w:r w:rsidRPr="00CD7937">
              <w:rPr>
                <w:rFonts w:asciiTheme="minorHAnsi" w:hAnsiTheme="minorHAnsi" w:cs="Arial"/>
                <w:b/>
                <w:sz w:val="20"/>
                <w:szCs w:val="20"/>
              </w:rPr>
              <w:t>Essential</w:t>
            </w:r>
          </w:p>
          <w:p w14:paraId="149B6B4D" w14:textId="77777777" w:rsidR="00506CDF" w:rsidRDefault="00EF6A5A" w:rsidP="00506CDF">
            <w:pPr>
              <w:numPr>
                <w:ilvl w:val="0"/>
                <w:numId w:val="7"/>
              </w:numPr>
              <w:rPr>
                <w:rFonts w:asciiTheme="minorHAnsi" w:hAnsiTheme="minorHAnsi" w:cs="Arial"/>
                <w:color w:val="11BD0E"/>
                <w:sz w:val="20"/>
                <w:szCs w:val="20"/>
                <w:lang w:val="en-GB"/>
              </w:rPr>
            </w:pPr>
            <w:r w:rsidRPr="00CD7937">
              <w:rPr>
                <w:rFonts w:asciiTheme="minorHAnsi" w:hAnsiTheme="minorHAnsi" w:cs="Arial"/>
                <w:color w:val="11BD0E"/>
                <w:sz w:val="20"/>
                <w:szCs w:val="20"/>
                <w:lang w:val="en-GB"/>
              </w:rPr>
              <w:t>Experience in delivering a proactive and high level of customer experience</w:t>
            </w:r>
          </w:p>
          <w:p w14:paraId="65BE79EE" w14:textId="29702897" w:rsidR="00506CDF" w:rsidRPr="00506CDF" w:rsidRDefault="00EF6A5A" w:rsidP="00506CDF">
            <w:pPr>
              <w:numPr>
                <w:ilvl w:val="0"/>
                <w:numId w:val="7"/>
              </w:numPr>
              <w:rPr>
                <w:rFonts w:asciiTheme="minorHAnsi" w:hAnsiTheme="minorHAnsi" w:cs="Arial"/>
                <w:color w:val="11BD0E"/>
                <w:sz w:val="20"/>
                <w:szCs w:val="20"/>
                <w:lang w:val="en-GB"/>
              </w:rPr>
            </w:pPr>
            <w:r w:rsidRPr="00506CDF">
              <w:rPr>
                <w:rFonts w:asciiTheme="minorHAnsi" w:hAnsiTheme="minorHAnsi" w:cs="Arial"/>
                <w:color w:val="11BD0E"/>
                <w:sz w:val="20"/>
                <w:szCs w:val="20"/>
                <w:lang w:val="en-GB"/>
              </w:rPr>
              <w:t xml:space="preserve">A background in a culture/leisure type of environment </w:t>
            </w:r>
          </w:p>
          <w:p w14:paraId="0FF979DC" w14:textId="3019C30B" w:rsidR="00506CDF" w:rsidRPr="00506CDF" w:rsidRDefault="00506CDF" w:rsidP="00506CDF">
            <w:pPr>
              <w:numPr>
                <w:ilvl w:val="0"/>
                <w:numId w:val="17"/>
              </w:numPr>
              <w:rPr>
                <w:rFonts w:asciiTheme="minorHAnsi" w:hAnsiTheme="minorHAnsi" w:cs="Arial"/>
                <w:sz w:val="20"/>
                <w:szCs w:val="20"/>
                <w:lang w:val="en-GB"/>
              </w:rPr>
            </w:pPr>
            <w:r w:rsidRPr="00506CDF">
              <w:rPr>
                <w:rFonts w:asciiTheme="minorHAnsi" w:hAnsiTheme="minorHAnsi" w:cs="Arial"/>
                <w:sz w:val="20"/>
                <w:szCs w:val="20"/>
                <w:lang w:val="en-GB"/>
              </w:rPr>
              <w:t>Knowledge of the retail sector and administering a retail function.</w:t>
            </w:r>
          </w:p>
          <w:p w14:paraId="44B71ECB" w14:textId="73F3846F" w:rsidR="00506CDF" w:rsidRPr="00506CDF" w:rsidRDefault="00506CDF" w:rsidP="00506CDF">
            <w:pPr>
              <w:numPr>
                <w:ilvl w:val="0"/>
                <w:numId w:val="4"/>
              </w:numPr>
              <w:tabs>
                <w:tab w:val="num" w:pos="720"/>
              </w:tabs>
              <w:rPr>
                <w:rFonts w:asciiTheme="minorHAnsi" w:hAnsiTheme="minorHAnsi" w:cs="Arial"/>
                <w:sz w:val="20"/>
                <w:szCs w:val="20"/>
              </w:rPr>
            </w:pPr>
            <w:r w:rsidRPr="00506CDF">
              <w:rPr>
                <w:rFonts w:asciiTheme="minorHAnsi" w:hAnsiTheme="minorHAnsi" w:cs="Arial"/>
                <w:sz w:val="20"/>
                <w:szCs w:val="20"/>
              </w:rPr>
              <w:t xml:space="preserve">Experience of retail buying, merchandising and stock control/management. </w:t>
            </w:r>
          </w:p>
          <w:p w14:paraId="4025237E" w14:textId="77777777" w:rsidR="00506CDF" w:rsidRPr="00506CDF" w:rsidRDefault="00506CDF" w:rsidP="00506CDF">
            <w:pPr>
              <w:numPr>
                <w:ilvl w:val="0"/>
                <w:numId w:val="4"/>
              </w:numPr>
              <w:tabs>
                <w:tab w:val="num" w:pos="720"/>
              </w:tabs>
              <w:rPr>
                <w:rFonts w:asciiTheme="minorHAnsi" w:hAnsiTheme="minorHAnsi" w:cs="Arial"/>
                <w:sz w:val="20"/>
                <w:szCs w:val="20"/>
              </w:rPr>
            </w:pPr>
            <w:r w:rsidRPr="00506CDF">
              <w:rPr>
                <w:rFonts w:asciiTheme="minorHAnsi" w:hAnsiTheme="minorHAnsi" w:cs="Arial"/>
                <w:sz w:val="20"/>
                <w:szCs w:val="20"/>
              </w:rPr>
              <w:t>Experience of cash handling and security procedures</w:t>
            </w:r>
          </w:p>
          <w:p w14:paraId="7EC7BEA1" w14:textId="77777777" w:rsidR="00FD69F1" w:rsidRPr="00506CDF" w:rsidRDefault="00FD69F1" w:rsidP="00FD69F1">
            <w:pPr>
              <w:tabs>
                <w:tab w:val="num" w:pos="1152"/>
              </w:tabs>
              <w:rPr>
                <w:rFonts w:asciiTheme="minorHAnsi" w:hAnsiTheme="minorHAnsi" w:cs="Arial"/>
                <w:b/>
                <w:sz w:val="20"/>
                <w:szCs w:val="20"/>
                <w:lang w:val="en-GB"/>
              </w:rPr>
            </w:pPr>
          </w:p>
          <w:p w14:paraId="4FE92784" w14:textId="77777777" w:rsidR="00D77F40" w:rsidRPr="00CD7937" w:rsidRDefault="00D77F40" w:rsidP="00FD69F1">
            <w:pPr>
              <w:tabs>
                <w:tab w:val="num" w:pos="1152"/>
              </w:tabs>
              <w:rPr>
                <w:rFonts w:asciiTheme="minorHAnsi" w:hAnsiTheme="minorHAnsi" w:cs="Arial"/>
                <w:b/>
                <w:sz w:val="20"/>
                <w:szCs w:val="20"/>
                <w:lang w:val="en-GB"/>
              </w:rPr>
            </w:pPr>
            <w:r w:rsidRPr="00CD7937">
              <w:rPr>
                <w:rFonts w:asciiTheme="minorHAnsi" w:hAnsiTheme="minorHAnsi" w:cs="Arial"/>
                <w:b/>
                <w:sz w:val="20"/>
                <w:szCs w:val="20"/>
                <w:lang w:val="en-GB"/>
              </w:rPr>
              <w:t>Desired</w:t>
            </w:r>
          </w:p>
          <w:p w14:paraId="1D6F4765" w14:textId="3D30CC2A" w:rsidR="00EF6A5A" w:rsidRPr="00CD7937" w:rsidRDefault="00EF6A5A" w:rsidP="00CD7937">
            <w:pPr>
              <w:pStyle w:val="ListParagraph"/>
              <w:numPr>
                <w:ilvl w:val="0"/>
                <w:numId w:val="5"/>
              </w:numPr>
              <w:contextualSpacing/>
              <w:rPr>
                <w:rFonts w:asciiTheme="minorHAnsi" w:hAnsiTheme="minorHAnsi" w:cs="Arial"/>
                <w:color w:val="11BD0E"/>
                <w:sz w:val="20"/>
                <w:szCs w:val="20"/>
              </w:rPr>
            </w:pPr>
            <w:r w:rsidRPr="00CD7937">
              <w:rPr>
                <w:rFonts w:asciiTheme="minorHAnsi" w:hAnsiTheme="minorHAnsi" w:cs="Arial"/>
                <w:color w:val="11BD0E"/>
                <w:sz w:val="20"/>
                <w:szCs w:val="20"/>
                <w:lang w:val="en-GB"/>
              </w:rPr>
              <w:t xml:space="preserve">A </w:t>
            </w:r>
            <w:r w:rsidR="003A55BC" w:rsidRPr="00CD7937">
              <w:rPr>
                <w:rFonts w:asciiTheme="minorHAnsi" w:hAnsiTheme="minorHAnsi" w:cs="Arial"/>
                <w:color w:val="11BD0E"/>
                <w:sz w:val="20"/>
                <w:szCs w:val="20"/>
                <w:lang w:val="en-GB"/>
              </w:rPr>
              <w:t>good level of</w:t>
            </w:r>
            <w:r w:rsidRPr="00CD7937">
              <w:rPr>
                <w:rFonts w:asciiTheme="minorHAnsi" w:hAnsiTheme="minorHAnsi" w:cs="Arial"/>
                <w:color w:val="11BD0E"/>
                <w:sz w:val="20"/>
                <w:szCs w:val="20"/>
                <w:lang w:val="en-GB"/>
              </w:rPr>
              <w:t xml:space="preserve"> understanding of industrial history, coupled with a recognition of Coventry’s place in that history</w:t>
            </w:r>
          </w:p>
          <w:p w14:paraId="458FE763" w14:textId="2892BBCE" w:rsidR="00FD69F1" w:rsidRPr="00CD7937" w:rsidRDefault="00FD69F1" w:rsidP="003A55BC">
            <w:pPr>
              <w:ind w:left="720"/>
              <w:rPr>
                <w:rFonts w:asciiTheme="minorHAnsi" w:hAnsiTheme="minorHAnsi" w:cs="Arial"/>
                <w:color w:val="11BD0E"/>
                <w:sz w:val="20"/>
                <w:szCs w:val="20"/>
              </w:rPr>
            </w:pPr>
          </w:p>
          <w:p w14:paraId="3CAC8B12" w14:textId="27808261" w:rsidR="00D77F40" w:rsidRPr="00CD7937" w:rsidRDefault="00D77F40" w:rsidP="00EF6A5A">
            <w:pPr>
              <w:pStyle w:val="ListParagraph"/>
              <w:contextualSpacing/>
              <w:rPr>
                <w:rFonts w:asciiTheme="minorHAnsi" w:hAnsiTheme="minorHAnsi"/>
                <w:color w:val="11BD0E"/>
                <w:sz w:val="20"/>
                <w:szCs w:val="20"/>
              </w:rPr>
            </w:pPr>
          </w:p>
        </w:tc>
      </w:tr>
    </w:tbl>
    <w:p w14:paraId="7505FE5E" w14:textId="6C0A8A00" w:rsidR="00870CAC" w:rsidRPr="00CD7937" w:rsidRDefault="00870CAC">
      <w:pPr>
        <w:rPr>
          <w:rFonts w:asciiTheme="minorHAnsi" w:hAnsiTheme="minorHAnsi"/>
          <w:sz w:val="20"/>
          <w:szCs w:val="20"/>
        </w:rPr>
      </w:pPr>
    </w:p>
    <w:p w14:paraId="0BF09AE9" w14:textId="77777777" w:rsidR="00AD489C" w:rsidRPr="00CD7937" w:rsidRDefault="00AD489C">
      <w:pPr>
        <w:rPr>
          <w:rFonts w:asciiTheme="minorHAnsi" w:hAnsiTheme="minorHAnsi"/>
          <w:sz w:val="20"/>
          <w:szCs w:val="20"/>
        </w:rPr>
      </w:pPr>
    </w:p>
    <w:p w14:paraId="2873A540" w14:textId="77777777" w:rsidR="00AD489C" w:rsidRPr="00CD7937" w:rsidRDefault="00AD489C">
      <w:pPr>
        <w:rPr>
          <w:rFonts w:asciiTheme="minorHAnsi" w:hAnsiTheme="minorHAnsi"/>
          <w:sz w:val="20"/>
          <w:szCs w:val="20"/>
        </w:rPr>
      </w:pPr>
    </w:p>
    <w:p w14:paraId="77976276" w14:textId="77777777" w:rsidR="00AD489C" w:rsidRPr="00CD7937" w:rsidRDefault="00AD489C">
      <w:pPr>
        <w:rPr>
          <w:rFonts w:asciiTheme="minorHAnsi" w:hAnsiTheme="minorHAnsi"/>
          <w:sz w:val="20"/>
          <w:szCs w:val="20"/>
        </w:rPr>
      </w:pPr>
    </w:p>
    <w:p w14:paraId="3078471C" w14:textId="4ED03095" w:rsidR="00827FA4" w:rsidRDefault="00827FA4">
      <w:pPr>
        <w:rPr>
          <w:rFonts w:asciiTheme="minorHAnsi" w:hAnsiTheme="minorHAnsi"/>
          <w:sz w:val="20"/>
          <w:szCs w:val="20"/>
        </w:rPr>
      </w:pPr>
      <w:r>
        <w:rPr>
          <w:rFonts w:asciiTheme="minorHAnsi" w:hAnsiTheme="minorHAnsi"/>
          <w:sz w:val="20"/>
          <w:szCs w:val="20"/>
        </w:rPr>
        <w:br w:type="page"/>
      </w:r>
    </w:p>
    <w:p w14:paraId="23E4AC35" w14:textId="77777777" w:rsidR="00AD489C" w:rsidRPr="00CD7937" w:rsidRDefault="00AD489C">
      <w:pPr>
        <w:rPr>
          <w:rFonts w:asciiTheme="minorHAnsi" w:hAnsiTheme="minorHAnsi"/>
          <w:sz w:val="20"/>
          <w:szCs w:val="20"/>
        </w:rPr>
      </w:pPr>
    </w:p>
    <w:p w14:paraId="114CC482" w14:textId="77777777" w:rsidR="00AD489C" w:rsidRPr="00CD7937" w:rsidRDefault="00AD489C">
      <w:pPr>
        <w:rPr>
          <w:rFonts w:asciiTheme="minorHAnsi" w:hAnsiTheme="minorHAnsi"/>
          <w:sz w:val="20"/>
          <w:szCs w:val="20"/>
        </w:rPr>
      </w:pPr>
    </w:p>
    <w:p w14:paraId="491B5FB4" w14:textId="77777777" w:rsidR="00AD489C" w:rsidRPr="00CD7937" w:rsidRDefault="00AD489C">
      <w:pPr>
        <w:rPr>
          <w:rFonts w:asciiTheme="minorHAnsi" w:hAnsiTheme="minorHAnsi"/>
          <w:sz w:val="20"/>
          <w:szCs w:val="20"/>
        </w:rPr>
      </w:pPr>
    </w:p>
    <w:p w14:paraId="3A336A3C" w14:textId="77777777" w:rsidR="00AD489C" w:rsidRPr="00CD7937" w:rsidRDefault="00AD489C">
      <w:pPr>
        <w:rPr>
          <w:rFonts w:asciiTheme="minorHAnsi" w:hAnsiTheme="minorHAnsi"/>
          <w:sz w:val="20"/>
          <w:szCs w:val="20"/>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7247"/>
      </w:tblGrid>
      <w:tr w:rsidR="00D77F40" w:rsidRPr="00CD7937" w14:paraId="4B8A7E56" w14:textId="77777777" w:rsidTr="00AD489C">
        <w:tc>
          <w:tcPr>
            <w:tcW w:w="2648" w:type="dxa"/>
            <w:shd w:val="clear" w:color="auto" w:fill="D9D9D9"/>
          </w:tcPr>
          <w:p w14:paraId="77935193" w14:textId="5F590447" w:rsidR="00D77F40" w:rsidRPr="00CD7937" w:rsidRDefault="00D77F40">
            <w:pPr>
              <w:rPr>
                <w:rFonts w:asciiTheme="minorHAnsi" w:hAnsiTheme="minorHAnsi" w:cs="Arial"/>
                <w:b/>
                <w:sz w:val="20"/>
                <w:szCs w:val="20"/>
              </w:rPr>
            </w:pPr>
          </w:p>
          <w:p w14:paraId="69AD670A" w14:textId="77777777" w:rsidR="00D77F40" w:rsidRPr="00CD7937" w:rsidRDefault="00D77F40">
            <w:pPr>
              <w:rPr>
                <w:rFonts w:asciiTheme="minorHAnsi" w:hAnsiTheme="minorHAnsi" w:cs="Arial"/>
                <w:b/>
                <w:sz w:val="20"/>
                <w:szCs w:val="20"/>
              </w:rPr>
            </w:pPr>
            <w:r w:rsidRPr="00CD7937">
              <w:rPr>
                <w:rFonts w:asciiTheme="minorHAnsi" w:hAnsiTheme="minorHAnsi" w:cs="Arial"/>
                <w:b/>
                <w:sz w:val="20"/>
                <w:szCs w:val="20"/>
                <w:lang w:val="en-GB"/>
              </w:rPr>
              <w:t>Education</w:t>
            </w:r>
            <w:r w:rsidR="00774EE9" w:rsidRPr="00CD7937">
              <w:rPr>
                <w:rFonts w:asciiTheme="minorHAnsi" w:hAnsiTheme="minorHAnsi" w:cs="Arial"/>
                <w:b/>
                <w:sz w:val="20"/>
                <w:szCs w:val="20"/>
                <w:lang w:val="en-GB"/>
              </w:rPr>
              <w:t xml:space="preserve"> and qualifications</w:t>
            </w:r>
          </w:p>
          <w:p w14:paraId="3C56E78A" w14:textId="77777777" w:rsidR="00D77F40" w:rsidRPr="00CD7937" w:rsidRDefault="00D77F40">
            <w:pPr>
              <w:rPr>
                <w:rFonts w:asciiTheme="minorHAnsi" w:hAnsiTheme="minorHAnsi" w:cs="Arial"/>
                <w:b/>
                <w:sz w:val="20"/>
                <w:szCs w:val="20"/>
              </w:rPr>
            </w:pPr>
          </w:p>
          <w:p w14:paraId="6CFD6B1A" w14:textId="77777777" w:rsidR="00D77F40" w:rsidRPr="00CD7937" w:rsidRDefault="00D77F40">
            <w:pPr>
              <w:rPr>
                <w:rFonts w:asciiTheme="minorHAnsi" w:hAnsiTheme="minorHAnsi" w:cs="Arial"/>
                <w:b/>
                <w:sz w:val="20"/>
                <w:szCs w:val="20"/>
              </w:rPr>
            </w:pPr>
          </w:p>
        </w:tc>
        <w:tc>
          <w:tcPr>
            <w:tcW w:w="7247" w:type="dxa"/>
          </w:tcPr>
          <w:p w14:paraId="5102B9B5" w14:textId="77777777" w:rsidR="00D77F40" w:rsidRPr="00CD7937" w:rsidRDefault="00D77F40" w:rsidP="00FB1FAF">
            <w:pPr>
              <w:ind w:left="720"/>
              <w:rPr>
                <w:rFonts w:asciiTheme="minorHAnsi" w:hAnsiTheme="minorHAnsi" w:cs="Arial"/>
                <w:sz w:val="20"/>
                <w:szCs w:val="20"/>
                <w:lang w:val="en-GB"/>
              </w:rPr>
            </w:pPr>
          </w:p>
          <w:p w14:paraId="709B38EE" w14:textId="77777777" w:rsidR="00774EE9" w:rsidRPr="00CD7937" w:rsidRDefault="00774EE9" w:rsidP="00774EE9">
            <w:pPr>
              <w:rPr>
                <w:rFonts w:asciiTheme="minorHAnsi" w:hAnsiTheme="minorHAnsi" w:cs="Arial"/>
                <w:b/>
                <w:sz w:val="20"/>
                <w:szCs w:val="20"/>
              </w:rPr>
            </w:pPr>
            <w:r w:rsidRPr="00CD7937">
              <w:rPr>
                <w:rFonts w:asciiTheme="minorHAnsi" w:hAnsiTheme="minorHAnsi" w:cs="Arial"/>
                <w:b/>
                <w:sz w:val="20"/>
                <w:szCs w:val="20"/>
              </w:rPr>
              <w:t>Essential</w:t>
            </w:r>
          </w:p>
          <w:p w14:paraId="7E6F6F20" w14:textId="6ECEF995" w:rsidR="00FD69F1" w:rsidRPr="00CD7937" w:rsidRDefault="003A55BC" w:rsidP="00CD7937">
            <w:pPr>
              <w:numPr>
                <w:ilvl w:val="0"/>
                <w:numId w:val="7"/>
              </w:numPr>
              <w:rPr>
                <w:rFonts w:asciiTheme="minorHAnsi" w:hAnsiTheme="minorHAnsi" w:cs="Arial"/>
                <w:color w:val="11BD0E"/>
                <w:sz w:val="20"/>
                <w:szCs w:val="20"/>
                <w:lang w:val="en-GB"/>
              </w:rPr>
            </w:pPr>
            <w:r w:rsidRPr="00CD7937">
              <w:rPr>
                <w:rFonts w:asciiTheme="minorHAnsi" w:hAnsiTheme="minorHAnsi" w:cs="Arial"/>
                <w:color w:val="11BD0E"/>
                <w:sz w:val="20"/>
                <w:szCs w:val="20"/>
                <w:lang w:val="en-GB"/>
              </w:rPr>
              <w:t xml:space="preserve">Evidence of GCSE </w:t>
            </w:r>
            <w:r w:rsidR="00FD69F1" w:rsidRPr="00CD7937">
              <w:rPr>
                <w:rFonts w:asciiTheme="minorHAnsi" w:hAnsiTheme="minorHAnsi" w:cs="Arial"/>
                <w:color w:val="11BD0E"/>
                <w:sz w:val="20"/>
                <w:szCs w:val="20"/>
                <w:lang w:val="en-GB"/>
              </w:rPr>
              <w:t xml:space="preserve">Maths and English </w:t>
            </w:r>
            <w:r w:rsidRPr="00CD7937">
              <w:rPr>
                <w:rFonts w:asciiTheme="minorHAnsi" w:hAnsiTheme="minorHAnsi" w:cs="Arial"/>
                <w:color w:val="11BD0E"/>
                <w:sz w:val="20"/>
                <w:szCs w:val="20"/>
                <w:lang w:val="en-GB"/>
              </w:rPr>
              <w:t>at Grade C or above</w:t>
            </w:r>
          </w:p>
          <w:p w14:paraId="1407208E" w14:textId="77777777" w:rsidR="00774EE9" w:rsidRPr="00CD7937" w:rsidRDefault="00774EE9" w:rsidP="00774EE9">
            <w:pPr>
              <w:tabs>
                <w:tab w:val="num" w:pos="1152"/>
              </w:tabs>
              <w:rPr>
                <w:rFonts w:asciiTheme="minorHAnsi" w:hAnsiTheme="minorHAnsi" w:cs="Arial"/>
                <w:b/>
                <w:sz w:val="20"/>
                <w:szCs w:val="20"/>
                <w:lang w:val="en-GB"/>
              </w:rPr>
            </w:pPr>
            <w:r w:rsidRPr="00CD7937">
              <w:rPr>
                <w:rFonts w:asciiTheme="minorHAnsi" w:hAnsiTheme="minorHAnsi" w:cs="Arial"/>
                <w:b/>
                <w:sz w:val="20"/>
                <w:szCs w:val="20"/>
                <w:lang w:val="en-GB"/>
              </w:rPr>
              <w:t>Desired</w:t>
            </w:r>
          </w:p>
          <w:p w14:paraId="707899DC" w14:textId="77777777" w:rsidR="00FD69F1" w:rsidRPr="00CD7937" w:rsidRDefault="00FD69F1" w:rsidP="00CD7937">
            <w:pPr>
              <w:pStyle w:val="ListParagraph"/>
              <w:numPr>
                <w:ilvl w:val="0"/>
                <w:numId w:val="11"/>
              </w:numPr>
              <w:contextualSpacing/>
              <w:rPr>
                <w:rFonts w:asciiTheme="minorHAnsi" w:hAnsiTheme="minorHAnsi"/>
                <w:color w:val="11BD0E"/>
                <w:sz w:val="20"/>
                <w:szCs w:val="20"/>
              </w:rPr>
            </w:pPr>
            <w:r w:rsidRPr="00CD7937">
              <w:rPr>
                <w:rFonts w:asciiTheme="minorHAnsi" w:hAnsiTheme="minorHAnsi" w:cs="Arial"/>
                <w:color w:val="11BD0E"/>
                <w:sz w:val="20"/>
                <w:szCs w:val="20"/>
                <w:lang w:val="en-GB"/>
              </w:rPr>
              <w:t>Evidence of post formal educational development would be an advantage</w:t>
            </w:r>
          </w:p>
          <w:p w14:paraId="5DB3888D" w14:textId="77777777" w:rsidR="00D77F40" w:rsidRPr="00CD7937" w:rsidRDefault="00D77F40" w:rsidP="00FD69F1">
            <w:pPr>
              <w:contextualSpacing/>
              <w:rPr>
                <w:rFonts w:asciiTheme="minorHAnsi" w:hAnsiTheme="minorHAnsi" w:cs="Arial"/>
                <w:sz w:val="20"/>
                <w:szCs w:val="20"/>
                <w:lang w:val="en-GB"/>
              </w:rPr>
            </w:pPr>
          </w:p>
        </w:tc>
      </w:tr>
      <w:tr w:rsidR="00D77F40" w:rsidRPr="00CD7937" w14:paraId="35A4ED08" w14:textId="77777777" w:rsidTr="00AD489C">
        <w:tc>
          <w:tcPr>
            <w:tcW w:w="2648" w:type="dxa"/>
            <w:shd w:val="clear" w:color="auto" w:fill="D9D9D9"/>
          </w:tcPr>
          <w:p w14:paraId="1B1D7F6A" w14:textId="77777777" w:rsidR="00D77F40" w:rsidRPr="00CD7937" w:rsidRDefault="00D77F40" w:rsidP="005B1AA3">
            <w:pPr>
              <w:rPr>
                <w:rFonts w:asciiTheme="minorHAnsi" w:hAnsiTheme="minorHAnsi" w:cs="Arial"/>
                <w:b/>
                <w:sz w:val="20"/>
                <w:szCs w:val="20"/>
              </w:rPr>
            </w:pPr>
          </w:p>
          <w:p w14:paraId="55ADB4A3" w14:textId="77777777" w:rsidR="00D77F40" w:rsidRPr="00CD7937" w:rsidRDefault="00D77F40" w:rsidP="005B1AA3">
            <w:pPr>
              <w:rPr>
                <w:rFonts w:asciiTheme="minorHAnsi" w:hAnsiTheme="minorHAnsi" w:cs="Arial"/>
                <w:b/>
                <w:sz w:val="20"/>
                <w:szCs w:val="20"/>
              </w:rPr>
            </w:pPr>
            <w:r w:rsidRPr="00CD7937">
              <w:rPr>
                <w:rFonts w:asciiTheme="minorHAnsi" w:hAnsiTheme="minorHAnsi" w:cs="Arial"/>
                <w:b/>
                <w:sz w:val="20"/>
                <w:szCs w:val="20"/>
              </w:rPr>
              <w:t>Special Requirements:</w:t>
            </w:r>
          </w:p>
        </w:tc>
        <w:tc>
          <w:tcPr>
            <w:tcW w:w="7247" w:type="dxa"/>
          </w:tcPr>
          <w:p w14:paraId="03F7B4B9" w14:textId="5DA0D6CB" w:rsidR="00774EE9" w:rsidRPr="00CD7937" w:rsidRDefault="00774EE9" w:rsidP="00CD7937">
            <w:pPr>
              <w:numPr>
                <w:ilvl w:val="0"/>
                <w:numId w:val="4"/>
              </w:numPr>
              <w:rPr>
                <w:rFonts w:asciiTheme="minorHAnsi" w:hAnsiTheme="minorHAnsi" w:cs="Arial"/>
                <w:color w:val="11BD0E"/>
                <w:sz w:val="20"/>
                <w:szCs w:val="20"/>
                <w:lang w:val="en-GB"/>
              </w:rPr>
            </w:pPr>
            <w:r w:rsidRPr="00CD7937">
              <w:rPr>
                <w:rFonts w:asciiTheme="minorHAnsi" w:hAnsiTheme="minorHAnsi" w:cs="Arial"/>
                <w:color w:val="11BD0E"/>
                <w:sz w:val="20"/>
                <w:szCs w:val="20"/>
                <w:lang w:val="en-GB"/>
              </w:rPr>
              <w:t>This post is exempt from the provisions of the Rehabilitation of Offenders Act 1974.  A</w:t>
            </w:r>
            <w:r w:rsidR="008D061E" w:rsidRPr="00CD7937">
              <w:rPr>
                <w:rFonts w:asciiTheme="minorHAnsi" w:hAnsiTheme="minorHAnsi" w:cs="Arial"/>
                <w:color w:val="11BD0E"/>
                <w:sz w:val="20"/>
                <w:szCs w:val="20"/>
                <w:lang w:val="en-GB"/>
              </w:rPr>
              <w:t xml:space="preserve"> Criminal Record Disclosure may</w:t>
            </w:r>
            <w:r w:rsidRPr="00CD7937">
              <w:rPr>
                <w:rFonts w:asciiTheme="minorHAnsi" w:hAnsiTheme="minorHAnsi" w:cs="Arial"/>
                <w:color w:val="11BD0E"/>
                <w:sz w:val="20"/>
                <w:szCs w:val="20"/>
                <w:lang w:val="en-GB"/>
              </w:rPr>
              <w:t xml:space="preserve"> be required prior to appointment.</w:t>
            </w:r>
          </w:p>
          <w:p w14:paraId="50DCD913" w14:textId="37F1FC81" w:rsidR="00774EE9" w:rsidRPr="00CD7937" w:rsidRDefault="00774EE9" w:rsidP="00CD7937">
            <w:pPr>
              <w:pStyle w:val="ListParagraph"/>
              <w:numPr>
                <w:ilvl w:val="0"/>
                <w:numId w:val="4"/>
              </w:numPr>
              <w:rPr>
                <w:rFonts w:asciiTheme="minorHAnsi" w:hAnsiTheme="minorHAnsi" w:cs="Arial"/>
                <w:color w:val="11BD0E"/>
                <w:sz w:val="20"/>
                <w:szCs w:val="20"/>
              </w:rPr>
            </w:pPr>
            <w:r w:rsidRPr="00CD7937">
              <w:rPr>
                <w:rFonts w:asciiTheme="minorHAnsi" w:hAnsiTheme="minorHAnsi" w:cs="Arial"/>
                <w:color w:val="11BD0E"/>
                <w:sz w:val="20"/>
                <w:szCs w:val="20"/>
              </w:rPr>
              <w:t xml:space="preserve">A clean driving </w:t>
            </w:r>
            <w:r w:rsidR="00332867" w:rsidRPr="00CD7937">
              <w:rPr>
                <w:rFonts w:asciiTheme="minorHAnsi" w:hAnsiTheme="minorHAnsi" w:cs="Arial"/>
                <w:color w:val="11BD0E"/>
                <w:sz w:val="20"/>
                <w:szCs w:val="20"/>
              </w:rPr>
              <w:t>license</w:t>
            </w:r>
            <w:r w:rsidRPr="00CD7937">
              <w:rPr>
                <w:rFonts w:asciiTheme="minorHAnsi" w:hAnsiTheme="minorHAnsi" w:cs="Arial"/>
                <w:color w:val="11BD0E"/>
                <w:sz w:val="20"/>
                <w:szCs w:val="20"/>
              </w:rPr>
              <w:t xml:space="preserve"> </w:t>
            </w:r>
            <w:r w:rsidR="003A55BC" w:rsidRPr="00CD7937">
              <w:rPr>
                <w:rFonts w:asciiTheme="minorHAnsi" w:hAnsiTheme="minorHAnsi" w:cs="Arial"/>
                <w:color w:val="11BD0E"/>
                <w:sz w:val="20"/>
                <w:szCs w:val="20"/>
              </w:rPr>
              <w:t xml:space="preserve">may be required </w:t>
            </w:r>
            <w:r w:rsidR="00332867" w:rsidRPr="00CD7937">
              <w:rPr>
                <w:rFonts w:asciiTheme="minorHAnsi" w:hAnsiTheme="minorHAnsi" w:cs="Arial"/>
                <w:color w:val="11BD0E"/>
                <w:sz w:val="20"/>
                <w:szCs w:val="20"/>
              </w:rPr>
              <w:t>dependent</w:t>
            </w:r>
            <w:r w:rsidR="003A55BC" w:rsidRPr="00CD7937">
              <w:rPr>
                <w:rFonts w:asciiTheme="minorHAnsi" w:hAnsiTheme="minorHAnsi" w:cs="Arial"/>
                <w:color w:val="11BD0E"/>
                <w:sz w:val="20"/>
                <w:szCs w:val="20"/>
              </w:rPr>
              <w:t xml:space="preserve"> on your role to </w:t>
            </w:r>
            <w:r w:rsidRPr="00CD7937">
              <w:rPr>
                <w:rFonts w:asciiTheme="minorHAnsi" w:hAnsiTheme="minorHAnsi" w:cs="Arial"/>
                <w:color w:val="11BD0E"/>
                <w:sz w:val="20"/>
                <w:szCs w:val="20"/>
              </w:rPr>
              <w:t>fulfill the requirements of the post</w:t>
            </w:r>
          </w:p>
          <w:p w14:paraId="43808CC3" w14:textId="77777777" w:rsidR="00D77F40" w:rsidRPr="00CD7937" w:rsidRDefault="00D77F40" w:rsidP="002A2A04">
            <w:pPr>
              <w:rPr>
                <w:rFonts w:asciiTheme="minorHAnsi" w:hAnsiTheme="minorHAnsi" w:cs="Arial"/>
                <w:sz w:val="20"/>
                <w:szCs w:val="20"/>
                <w:lang w:val="en-GB"/>
              </w:rPr>
            </w:pPr>
          </w:p>
        </w:tc>
      </w:tr>
    </w:tbl>
    <w:p w14:paraId="13261DBB" w14:textId="77777777" w:rsidR="009C6F81" w:rsidRPr="00CD7937" w:rsidRDefault="009C6F81">
      <w:pPr>
        <w:rPr>
          <w:rFonts w:asciiTheme="minorHAnsi" w:hAnsiTheme="minorHAnsi" w:cs="Arial"/>
          <w:sz w:val="20"/>
          <w:szCs w:val="20"/>
        </w:rPr>
      </w:pPr>
    </w:p>
    <w:p w14:paraId="100261BC" w14:textId="77777777" w:rsidR="00A558AE" w:rsidRPr="00CD7937" w:rsidRDefault="00A558AE">
      <w:pPr>
        <w:rPr>
          <w:rFonts w:asciiTheme="minorHAnsi" w:hAnsiTheme="minorHAnsi" w:cs="Arial"/>
          <w:sz w:val="20"/>
          <w:szCs w:val="20"/>
        </w:rPr>
      </w:pPr>
    </w:p>
    <w:sectPr w:rsidR="00A558AE" w:rsidRPr="00CD7937" w:rsidSect="00C37179">
      <w:footerReference w:type="even" r:id="rId9"/>
      <w:footerReference w:type="default" r:id="rId10"/>
      <w:pgSz w:w="12240" w:h="15840"/>
      <w:pgMar w:top="540" w:right="1800" w:bottom="180" w:left="1800"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5A8A3" w14:textId="77777777" w:rsidR="000D5859" w:rsidRDefault="000D5859" w:rsidP="003F10D5">
      <w:r>
        <w:separator/>
      </w:r>
    </w:p>
  </w:endnote>
  <w:endnote w:type="continuationSeparator" w:id="0">
    <w:p w14:paraId="2FA960CB" w14:textId="77777777" w:rsidR="000D5859" w:rsidRDefault="000D5859" w:rsidP="003F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C280" w14:textId="77777777" w:rsidR="009025E9" w:rsidRDefault="009025E9" w:rsidP="00902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17D7E" w14:textId="69D75606" w:rsidR="009025E9" w:rsidRDefault="008B7E93" w:rsidP="003F10D5">
    <w:pPr>
      <w:pStyle w:val="Footer"/>
      <w:ind w:right="360"/>
    </w:pPr>
    <w:sdt>
      <w:sdtPr>
        <w:id w:val="969400743"/>
        <w:placeholder>
          <w:docPart w:val="28C23C63BDA7B34A860E9F91C44BE0E8"/>
        </w:placeholder>
        <w:temporary/>
        <w:showingPlcHdr/>
      </w:sdtPr>
      <w:sdtEndPr/>
      <w:sdtContent>
        <w:r w:rsidR="009025E9">
          <w:t>[Type text]</w:t>
        </w:r>
      </w:sdtContent>
    </w:sdt>
    <w:r w:rsidR="009025E9">
      <w:ptab w:relativeTo="margin" w:alignment="center" w:leader="none"/>
    </w:r>
    <w:sdt>
      <w:sdtPr>
        <w:id w:val="969400748"/>
        <w:placeholder>
          <w:docPart w:val="507AED2920151247AD961538FB0D5ABF"/>
        </w:placeholder>
        <w:temporary/>
        <w:showingPlcHdr/>
      </w:sdtPr>
      <w:sdtEndPr/>
      <w:sdtContent>
        <w:r w:rsidR="009025E9">
          <w:t>[Type text]</w:t>
        </w:r>
      </w:sdtContent>
    </w:sdt>
    <w:r w:rsidR="009025E9">
      <w:ptab w:relativeTo="margin" w:alignment="right" w:leader="none"/>
    </w:r>
    <w:sdt>
      <w:sdtPr>
        <w:id w:val="969400753"/>
        <w:placeholder>
          <w:docPart w:val="7895064135C37E47B8834711E1C2FBBB"/>
        </w:placeholder>
        <w:temporary/>
        <w:showingPlcHdr/>
      </w:sdtPr>
      <w:sdtEndPr/>
      <w:sdtContent>
        <w:r w:rsidR="009025E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9825" w14:textId="77777777" w:rsidR="009025E9" w:rsidRPr="00C37179" w:rsidRDefault="009025E9" w:rsidP="009025E9">
    <w:pPr>
      <w:pStyle w:val="Footer"/>
      <w:framePr w:wrap="around" w:vAnchor="text" w:hAnchor="margin" w:xAlign="right" w:y="1"/>
      <w:rPr>
        <w:rStyle w:val="PageNumber"/>
        <w:rFonts w:asciiTheme="minorHAnsi" w:hAnsiTheme="minorHAnsi"/>
        <w:sz w:val="20"/>
        <w:szCs w:val="20"/>
      </w:rPr>
    </w:pPr>
    <w:r w:rsidRPr="00C37179">
      <w:rPr>
        <w:rStyle w:val="PageNumber"/>
        <w:rFonts w:asciiTheme="minorHAnsi" w:hAnsiTheme="minorHAnsi"/>
        <w:sz w:val="20"/>
        <w:szCs w:val="20"/>
      </w:rPr>
      <w:fldChar w:fldCharType="begin"/>
    </w:r>
    <w:r w:rsidRPr="00C37179">
      <w:rPr>
        <w:rStyle w:val="PageNumber"/>
        <w:rFonts w:asciiTheme="minorHAnsi" w:hAnsiTheme="minorHAnsi"/>
        <w:sz w:val="20"/>
        <w:szCs w:val="20"/>
      </w:rPr>
      <w:instrText xml:space="preserve">PAGE  </w:instrText>
    </w:r>
    <w:r w:rsidRPr="00C37179">
      <w:rPr>
        <w:rStyle w:val="PageNumber"/>
        <w:rFonts w:asciiTheme="minorHAnsi" w:hAnsiTheme="minorHAnsi"/>
        <w:sz w:val="20"/>
        <w:szCs w:val="20"/>
      </w:rPr>
      <w:fldChar w:fldCharType="separate"/>
    </w:r>
    <w:r w:rsidR="008B7E93">
      <w:rPr>
        <w:rStyle w:val="PageNumber"/>
        <w:rFonts w:asciiTheme="minorHAnsi" w:hAnsiTheme="minorHAnsi"/>
        <w:noProof/>
        <w:sz w:val="20"/>
        <w:szCs w:val="20"/>
      </w:rPr>
      <w:t>2</w:t>
    </w:r>
    <w:r w:rsidRPr="00C37179">
      <w:rPr>
        <w:rStyle w:val="PageNumber"/>
        <w:rFonts w:asciiTheme="minorHAnsi" w:hAnsiTheme="minorHAnsi"/>
        <w:sz w:val="20"/>
        <w:szCs w:val="20"/>
      </w:rPr>
      <w:fldChar w:fldCharType="end"/>
    </w:r>
  </w:p>
  <w:p w14:paraId="206AECF0" w14:textId="629FE64B" w:rsidR="009025E9" w:rsidRPr="00C37179" w:rsidRDefault="009025E9" w:rsidP="003F10D5">
    <w:pPr>
      <w:pStyle w:val="Footer"/>
      <w:ind w:right="360"/>
      <w:rPr>
        <w:rFonts w:asciiTheme="minorHAnsi" w:hAnsiTheme="minorHAnsi"/>
        <w:sz w:val="20"/>
        <w:szCs w:val="20"/>
      </w:rPr>
    </w:pPr>
    <w:r w:rsidRPr="00C37179">
      <w:rPr>
        <w:rFonts w:asciiTheme="minorHAnsi" w:hAnsiTheme="minorHAnsi"/>
        <w:sz w:val="20"/>
        <w:szCs w:val="20"/>
      </w:rPr>
      <w:t>Version: F</w:t>
    </w:r>
    <w:r w:rsidR="00BD3740">
      <w:rPr>
        <w:rFonts w:asciiTheme="minorHAnsi" w:hAnsiTheme="minorHAnsi"/>
        <w:sz w:val="20"/>
        <w:szCs w:val="20"/>
      </w:rPr>
      <w:t>inal</w:t>
    </w:r>
    <w:r w:rsidR="00D9654C">
      <w:rPr>
        <w:rFonts w:asciiTheme="minorHAnsi" w:hAnsiTheme="minorHAnsi"/>
        <w:sz w:val="20"/>
        <w:szCs w:val="20"/>
      </w:rPr>
      <w:t xml:space="preserve"> June</w:t>
    </w:r>
    <w:r w:rsidR="0031163B">
      <w:rPr>
        <w:rFonts w:asciiTheme="minorHAnsi" w:hAnsiTheme="minorHAnsi"/>
        <w:sz w:val="20"/>
        <w:szCs w:val="20"/>
      </w:rPr>
      <w:t xml:space="preserve"> </w:t>
    </w:r>
    <w:r w:rsidRPr="00C37179">
      <w:rPr>
        <w:rFonts w:asciiTheme="minorHAnsi" w:hAnsiTheme="minorHAnsi"/>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3E8A0" w14:textId="77777777" w:rsidR="000D5859" w:rsidRDefault="000D5859" w:rsidP="003F10D5">
      <w:r>
        <w:separator/>
      </w:r>
    </w:p>
  </w:footnote>
  <w:footnote w:type="continuationSeparator" w:id="0">
    <w:p w14:paraId="5E2F5BC1" w14:textId="77777777" w:rsidR="000D5859" w:rsidRDefault="000D5859" w:rsidP="003F1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E2E"/>
    <w:multiLevelType w:val="hybridMultilevel"/>
    <w:tmpl w:val="4484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7C48"/>
    <w:multiLevelType w:val="hybridMultilevel"/>
    <w:tmpl w:val="3D02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3452"/>
    <w:multiLevelType w:val="hybridMultilevel"/>
    <w:tmpl w:val="E6DE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3E6A"/>
    <w:multiLevelType w:val="hybridMultilevel"/>
    <w:tmpl w:val="4A34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03DED"/>
    <w:multiLevelType w:val="hybridMultilevel"/>
    <w:tmpl w:val="F37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15723"/>
    <w:multiLevelType w:val="hybridMultilevel"/>
    <w:tmpl w:val="2A6AB24E"/>
    <w:lvl w:ilvl="0" w:tplc="6FA8F994">
      <w:start w:val="1"/>
      <w:numFmt w:val="bullet"/>
      <w:pStyle w:val="MMTit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0600C"/>
    <w:multiLevelType w:val="hybridMultilevel"/>
    <w:tmpl w:val="F54E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F6EC1"/>
    <w:multiLevelType w:val="hybridMultilevel"/>
    <w:tmpl w:val="59D6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E44BA"/>
    <w:multiLevelType w:val="multilevel"/>
    <w:tmpl w:val="D4B6FF24"/>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pStyle w:val="MMTopic4"/>
      <w:suff w:val="space"/>
      <w:lvlText w:val="%1.%2.%3.%4"/>
      <w:lvlJc w:val="left"/>
      <w:pPr>
        <w:tabs>
          <w:tab w:val="num" w:pos="144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DEA01BB"/>
    <w:multiLevelType w:val="hybridMultilevel"/>
    <w:tmpl w:val="C100CF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C03433"/>
    <w:multiLevelType w:val="hybridMultilevel"/>
    <w:tmpl w:val="FF10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C2E0E"/>
    <w:multiLevelType w:val="singleLevel"/>
    <w:tmpl w:val="112642AA"/>
    <w:name w:val="Callout Template"/>
    <w:lvl w:ilvl="0">
      <w:start w:val="1"/>
      <w:numFmt w:val="decimal"/>
      <w:lvlText w:val="%1."/>
      <w:lvlJc w:val="left"/>
      <w:pPr>
        <w:tabs>
          <w:tab w:val="num" w:pos="720"/>
        </w:tabs>
        <w:ind w:left="720" w:hanging="360"/>
      </w:pPr>
      <w:rPr>
        <w:rFonts w:ascii="Webdings" w:hAnsi="Webdings"/>
      </w:rPr>
    </w:lvl>
  </w:abstractNum>
  <w:abstractNum w:abstractNumId="12" w15:restartNumberingAfterBreak="0">
    <w:nsid w:val="505E59BF"/>
    <w:multiLevelType w:val="hybridMultilevel"/>
    <w:tmpl w:val="A1B6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FA4F13"/>
    <w:multiLevelType w:val="hybridMultilevel"/>
    <w:tmpl w:val="B0E0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B4F0F"/>
    <w:multiLevelType w:val="hybridMultilevel"/>
    <w:tmpl w:val="DFFC5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73440"/>
    <w:multiLevelType w:val="hybridMultilevel"/>
    <w:tmpl w:val="8D92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3470F"/>
    <w:multiLevelType w:val="hybridMultilevel"/>
    <w:tmpl w:val="9B2C6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CF68EF"/>
    <w:multiLevelType w:val="hybridMultilevel"/>
    <w:tmpl w:val="CF7E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03DAF"/>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D947A90"/>
    <w:multiLevelType w:val="hybridMultilevel"/>
    <w:tmpl w:val="8FF0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8"/>
  </w:num>
  <w:num w:numId="4">
    <w:abstractNumId w:val="12"/>
  </w:num>
  <w:num w:numId="5">
    <w:abstractNumId w:val="9"/>
  </w:num>
  <w:num w:numId="6">
    <w:abstractNumId w:val="0"/>
  </w:num>
  <w:num w:numId="7">
    <w:abstractNumId w:val="6"/>
  </w:num>
  <w:num w:numId="8">
    <w:abstractNumId w:val="20"/>
  </w:num>
  <w:num w:numId="9">
    <w:abstractNumId w:val="10"/>
  </w:num>
  <w:num w:numId="10">
    <w:abstractNumId w:val="2"/>
  </w:num>
  <w:num w:numId="11">
    <w:abstractNumId w:val="4"/>
  </w:num>
  <w:num w:numId="12">
    <w:abstractNumId w:val="1"/>
  </w:num>
  <w:num w:numId="13">
    <w:abstractNumId w:val="7"/>
  </w:num>
  <w:num w:numId="14">
    <w:abstractNumId w:val="15"/>
  </w:num>
  <w:num w:numId="15">
    <w:abstractNumId w:val="17"/>
  </w:num>
  <w:num w:numId="16">
    <w:abstractNumId w:val="16"/>
  </w:num>
  <w:num w:numId="17">
    <w:abstractNumId w:val="13"/>
  </w:num>
  <w:num w:numId="18">
    <w:abstractNumId w:val="19"/>
  </w:num>
  <w:num w:numId="19">
    <w:abstractNumId w:val="14"/>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78"/>
    <w:rsid w:val="00042265"/>
    <w:rsid w:val="00051D41"/>
    <w:rsid w:val="000578D6"/>
    <w:rsid w:val="000624C7"/>
    <w:rsid w:val="000708BB"/>
    <w:rsid w:val="000755CC"/>
    <w:rsid w:val="000C6436"/>
    <w:rsid w:val="000D5859"/>
    <w:rsid w:val="000E4FD3"/>
    <w:rsid w:val="000F7AC2"/>
    <w:rsid w:val="00105C63"/>
    <w:rsid w:val="00112E48"/>
    <w:rsid w:val="00123BD8"/>
    <w:rsid w:val="00173FAC"/>
    <w:rsid w:val="001812C4"/>
    <w:rsid w:val="00181342"/>
    <w:rsid w:val="001927BE"/>
    <w:rsid w:val="001A5EC2"/>
    <w:rsid w:val="001C11AB"/>
    <w:rsid w:val="002123C5"/>
    <w:rsid w:val="00222CAB"/>
    <w:rsid w:val="002272F7"/>
    <w:rsid w:val="00233359"/>
    <w:rsid w:val="0024672F"/>
    <w:rsid w:val="00257550"/>
    <w:rsid w:val="00265DCD"/>
    <w:rsid w:val="002745EF"/>
    <w:rsid w:val="00281F86"/>
    <w:rsid w:val="00297809"/>
    <w:rsid w:val="002A18E2"/>
    <w:rsid w:val="002A2A04"/>
    <w:rsid w:val="002B1D26"/>
    <w:rsid w:val="002E55A2"/>
    <w:rsid w:val="002F0D79"/>
    <w:rsid w:val="00305B1A"/>
    <w:rsid w:val="0030649C"/>
    <w:rsid w:val="0031163B"/>
    <w:rsid w:val="00332867"/>
    <w:rsid w:val="00337F88"/>
    <w:rsid w:val="00356880"/>
    <w:rsid w:val="00361609"/>
    <w:rsid w:val="003744C1"/>
    <w:rsid w:val="003826A1"/>
    <w:rsid w:val="003A55BC"/>
    <w:rsid w:val="003C17DF"/>
    <w:rsid w:val="003C4CF1"/>
    <w:rsid w:val="003C6678"/>
    <w:rsid w:val="003D1340"/>
    <w:rsid w:val="003D19A8"/>
    <w:rsid w:val="003D5DAA"/>
    <w:rsid w:val="003E01C6"/>
    <w:rsid w:val="003E4967"/>
    <w:rsid w:val="003F02ED"/>
    <w:rsid w:val="003F10D5"/>
    <w:rsid w:val="003F7801"/>
    <w:rsid w:val="0041739A"/>
    <w:rsid w:val="0042275B"/>
    <w:rsid w:val="00441E1B"/>
    <w:rsid w:val="004462D1"/>
    <w:rsid w:val="004537E1"/>
    <w:rsid w:val="004655F8"/>
    <w:rsid w:val="00471B5A"/>
    <w:rsid w:val="004827E4"/>
    <w:rsid w:val="00494E82"/>
    <w:rsid w:val="004952C3"/>
    <w:rsid w:val="004974EE"/>
    <w:rsid w:val="004B03A7"/>
    <w:rsid w:val="004B3317"/>
    <w:rsid w:val="00506CDF"/>
    <w:rsid w:val="00516CC4"/>
    <w:rsid w:val="00526770"/>
    <w:rsid w:val="0053798B"/>
    <w:rsid w:val="0054401C"/>
    <w:rsid w:val="00544375"/>
    <w:rsid w:val="005553CB"/>
    <w:rsid w:val="00557E33"/>
    <w:rsid w:val="005636FC"/>
    <w:rsid w:val="005650CB"/>
    <w:rsid w:val="00573EE1"/>
    <w:rsid w:val="00592954"/>
    <w:rsid w:val="005B1AA3"/>
    <w:rsid w:val="005B3414"/>
    <w:rsid w:val="005C2DFE"/>
    <w:rsid w:val="00601C29"/>
    <w:rsid w:val="006102E1"/>
    <w:rsid w:val="006172A3"/>
    <w:rsid w:val="0062005D"/>
    <w:rsid w:val="006422CF"/>
    <w:rsid w:val="0064653B"/>
    <w:rsid w:val="00647023"/>
    <w:rsid w:val="00660A35"/>
    <w:rsid w:val="00661BCD"/>
    <w:rsid w:val="0066521B"/>
    <w:rsid w:val="00672034"/>
    <w:rsid w:val="00697C10"/>
    <w:rsid w:val="006A2D5A"/>
    <w:rsid w:val="006B195D"/>
    <w:rsid w:val="006B5BF3"/>
    <w:rsid w:val="006C1FB5"/>
    <w:rsid w:val="006D218C"/>
    <w:rsid w:val="006F6399"/>
    <w:rsid w:val="006F683E"/>
    <w:rsid w:val="00704E94"/>
    <w:rsid w:val="00711865"/>
    <w:rsid w:val="00711934"/>
    <w:rsid w:val="0073137C"/>
    <w:rsid w:val="00735F2E"/>
    <w:rsid w:val="007424BC"/>
    <w:rsid w:val="0074387B"/>
    <w:rsid w:val="00764482"/>
    <w:rsid w:val="007728AA"/>
    <w:rsid w:val="00774EE9"/>
    <w:rsid w:val="007D3A10"/>
    <w:rsid w:val="007D4518"/>
    <w:rsid w:val="007F0CD2"/>
    <w:rsid w:val="00827FA4"/>
    <w:rsid w:val="00830717"/>
    <w:rsid w:val="0085393B"/>
    <w:rsid w:val="00870CAC"/>
    <w:rsid w:val="008729C6"/>
    <w:rsid w:val="00884367"/>
    <w:rsid w:val="00885A5A"/>
    <w:rsid w:val="008B7E93"/>
    <w:rsid w:val="008D061E"/>
    <w:rsid w:val="008E71E4"/>
    <w:rsid w:val="008F2270"/>
    <w:rsid w:val="009025E9"/>
    <w:rsid w:val="00903C40"/>
    <w:rsid w:val="00926C02"/>
    <w:rsid w:val="0095329D"/>
    <w:rsid w:val="00972E6F"/>
    <w:rsid w:val="00981D8E"/>
    <w:rsid w:val="009878EC"/>
    <w:rsid w:val="009A1A48"/>
    <w:rsid w:val="009B5B4A"/>
    <w:rsid w:val="009C564E"/>
    <w:rsid w:val="009C6F81"/>
    <w:rsid w:val="009E1A85"/>
    <w:rsid w:val="00A000E0"/>
    <w:rsid w:val="00A051D0"/>
    <w:rsid w:val="00A06081"/>
    <w:rsid w:val="00A3003C"/>
    <w:rsid w:val="00A36F09"/>
    <w:rsid w:val="00A558AE"/>
    <w:rsid w:val="00A57BCC"/>
    <w:rsid w:val="00A66918"/>
    <w:rsid w:val="00A67C0C"/>
    <w:rsid w:val="00A90D8B"/>
    <w:rsid w:val="00AB7488"/>
    <w:rsid w:val="00AC2631"/>
    <w:rsid w:val="00AD21E8"/>
    <w:rsid w:val="00AD489C"/>
    <w:rsid w:val="00AF480D"/>
    <w:rsid w:val="00B10DEF"/>
    <w:rsid w:val="00B37BB1"/>
    <w:rsid w:val="00B53FA0"/>
    <w:rsid w:val="00B641C5"/>
    <w:rsid w:val="00B743AF"/>
    <w:rsid w:val="00B933D0"/>
    <w:rsid w:val="00B9762C"/>
    <w:rsid w:val="00BA7649"/>
    <w:rsid w:val="00BD1D5C"/>
    <w:rsid w:val="00BD3740"/>
    <w:rsid w:val="00BF282F"/>
    <w:rsid w:val="00BF6226"/>
    <w:rsid w:val="00C20E27"/>
    <w:rsid w:val="00C32532"/>
    <w:rsid w:val="00C37179"/>
    <w:rsid w:val="00C43DA2"/>
    <w:rsid w:val="00C609A2"/>
    <w:rsid w:val="00C705E8"/>
    <w:rsid w:val="00CA37B7"/>
    <w:rsid w:val="00CA6FFA"/>
    <w:rsid w:val="00CB5043"/>
    <w:rsid w:val="00CC595E"/>
    <w:rsid w:val="00CD7937"/>
    <w:rsid w:val="00D73A72"/>
    <w:rsid w:val="00D77F40"/>
    <w:rsid w:val="00D9654C"/>
    <w:rsid w:val="00DA2556"/>
    <w:rsid w:val="00DB454D"/>
    <w:rsid w:val="00DC4EB5"/>
    <w:rsid w:val="00DE7C7D"/>
    <w:rsid w:val="00DF69F3"/>
    <w:rsid w:val="00E33168"/>
    <w:rsid w:val="00E66B1F"/>
    <w:rsid w:val="00E70080"/>
    <w:rsid w:val="00EA2C6D"/>
    <w:rsid w:val="00EB35ED"/>
    <w:rsid w:val="00ED6763"/>
    <w:rsid w:val="00ED6AD7"/>
    <w:rsid w:val="00EF6A5A"/>
    <w:rsid w:val="00F226BB"/>
    <w:rsid w:val="00F61744"/>
    <w:rsid w:val="00F644AA"/>
    <w:rsid w:val="00F7079C"/>
    <w:rsid w:val="00F75B24"/>
    <w:rsid w:val="00F858CE"/>
    <w:rsid w:val="00F858FB"/>
    <w:rsid w:val="00F866A2"/>
    <w:rsid w:val="00F95572"/>
    <w:rsid w:val="00FA2E77"/>
    <w:rsid w:val="00FA7D04"/>
    <w:rsid w:val="00FB1FAF"/>
    <w:rsid w:val="00FD69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EF426"/>
  <w15:docId w15:val="{960142DE-7FF7-4F6C-A74C-FFBED5F4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AA"/>
    <w:rPr>
      <w:sz w:val="24"/>
      <w:szCs w:val="24"/>
      <w:lang w:val="en-US" w:eastAsia="en-US"/>
    </w:rPr>
  </w:style>
  <w:style w:type="paragraph" w:styleId="Heading1">
    <w:name w:val="heading 1"/>
    <w:basedOn w:val="Normal"/>
    <w:next w:val="Normal"/>
    <w:qFormat/>
    <w:rsid w:val="00F644AA"/>
    <w:pPr>
      <w:keepNext/>
      <w:jc w:val="center"/>
      <w:outlineLvl w:val="0"/>
    </w:pPr>
    <w:rPr>
      <w:rFonts w:ascii="Arial" w:hAnsi="Arial" w:cs="Arial"/>
      <w:b/>
      <w:color w:val="000080"/>
      <w:sz w:val="28"/>
    </w:rPr>
  </w:style>
  <w:style w:type="paragraph" w:styleId="Heading2">
    <w:name w:val="heading 2"/>
    <w:basedOn w:val="Normal"/>
    <w:next w:val="Normal"/>
    <w:qFormat/>
    <w:rsid w:val="008539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393B"/>
    <w:pPr>
      <w:keepNext/>
      <w:spacing w:before="240" w:after="60"/>
      <w:outlineLvl w:val="2"/>
    </w:pPr>
    <w:rPr>
      <w:rFonts w:ascii="Arial" w:hAnsi="Arial" w:cs="Arial"/>
      <w:b/>
      <w:bCs/>
      <w:sz w:val="26"/>
      <w:szCs w:val="26"/>
    </w:rPr>
  </w:style>
  <w:style w:type="paragraph" w:styleId="Heading4">
    <w:name w:val="heading 4"/>
    <w:basedOn w:val="Normal"/>
    <w:next w:val="Normal"/>
    <w:qFormat/>
    <w:rsid w:val="0085393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Title">
    <w:name w:val="MM Title"/>
    <w:basedOn w:val="Title"/>
    <w:rsid w:val="0085393B"/>
    <w:pPr>
      <w:numPr>
        <w:numId w:val="1"/>
      </w:numPr>
    </w:pPr>
  </w:style>
  <w:style w:type="paragraph" w:styleId="NormalWeb">
    <w:name w:val="Normal (Web)"/>
    <w:basedOn w:val="Normal"/>
    <w:rsid w:val="00F644AA"/>
    <w:pPr>
      <w:spacing w:before="100" w:beforeAutospacing="1" w:after="100" w:afterAutospacing="1"/>
    </w:pPr>
    <w:rPr>
      <w:lang w:val="en-GB" w:eastAsia="en-GB"/>
    </w:rPr>
  </w:style>
  <w:style w:type="character" w:styleId="Hyperlink">
    <w:name w:val="Hyperlink"/>
    <w:rsid w:val="00F644AA"/>
    <w:rPr>
      <w:color w:val="0000FF"/>
      <w:u w:val="single"/>
    </w:rPr>
  </w:style>
  <w:style w:type="paragraph" w:styleId="Title">
    <w:name w:val="Title"/>
    <w:basedOn w:val="Normal"/>
    <w:qFormat/>
    <w:rsid w:val="0085393B"/>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85393B"/>
    <w:pPr>
      <w:numPr>
        <w:numId w:val="2"/>
      </w:numPr>
      <w:tabs>
        <w:tab w:val="clear" w:pos="360"/>
      </w:tabs>
    </w:pPr>
  </w:style>
  <w:style w:type="paragraph" w:customStyle="1" w:styleId="MMTopic2">
    <w:name w:val="MM Topic 2"/>
    <w:basedOn w:val="Heading2"/>
    <w:rsid w:val="0085393B"/>
    <w:pPr>
      <w:numPr>
        <w:ilvl w:val="1"/>
        <w:numId w:val="2"/>
      </w:numPr>
      <w:tabs>
        <w:tab w:val="clear" w:pos="720"/>
      </w:tabs>
    </w:pPr>
  </w:style>
  <w:style w:type="paragraph" w:customStyle="1" w:styleId="MMTopic3">
    <w:name w:val="MM Topic 3"/>
    <w:basedOn w:val="Heading3"/>
    <w:rsid w:val="0085393B"/>
    <w:pPr>
      <w:numPr>
        <w:ilvl w:val="2"/>
        <w:numId w:val="2"/>
      </w:numPr>
      <w:tabs>
        <w:tab w:val="clear" w:pos="1080"/>
      </w:tabs>
    </w:pPr>
  </w:style>
  <w:style w:type="paragraph" w:customStyle="1" w:styleId="MMTopic4">
    <w:name w:val="MM Topic 4"/>
    <w:basedOn w:val="Heading4"/>
    <w:rsid w:val="0085393B"/>
    <w:pPr>
      <w:numPr>
        <w:ilvl w:val="3"/>
        <w:numId w:val="2"/>
      </w:numPr>
      <w:tabs>
        <w:tab w:val="clear" w:pos="1440"/>
      </w:tabs>
    </w:pPr>
    <w:rPr>
      <w:rFonts w:ascii="Arial" w:hAnsi="Arial" w:cs="Arial"/>
    </w:rPr>
  </w:style>
  <w:style w:type="paragraph" w:styleId="ListParagraph">
    <w:name w:val="List Paragraph"/>
    <w:basedOn w:val="Normal"/>
    <w:uiPriority w:val="34"/>
    <w:qFormat/>
    <w:rsid w:val="00FB1FAF"/>
    <w:pPr>
      <w:ind w:left="720"/>
    </w:pPr>
  </w:style>
  <w:style w:type="paragraph" w:styleId="BalloonText">
    <w:name w:val="Balloon Text"/>
    <w:basedOn w:val="Normal"/>
    <w:link w:val="BalloonTextChar"/>
    <w:uiPriority w:val="99"/>
    <w:semiHidden/>
    <w:unhideWhenUsed/>
    <w:rsid w:val="00A06081"/>
    <w:rPr>
      <w:rFonts w:ascii="Tahoma" w:hAnsi="Tahoma" w:cs="Tahoma"/>
      <w:sz w:val="16"/>
      <w:szCs w:val="16"/>
    </w:rPr>
  </w:style>
  <w:style w:type="character" w:customStyle="1" w:styleId="BalloonTextChar">
    <w:name w:val="Balloon Text Char"/>
    <w:basedOn w:val="DefaultParagraphFont"/>
    <w:link w:val="BalloonText"/>
    <w:uiPriority w:val="99"/>
    <w:semiHidden/>
    <w:rsid w:val="00A06081"/>
    <w:rPr>
      <w:rFonts w:ascii="Tahoma" w:hAnsi="Tahoma" w:cs="Tahoma"/>
      <w:sz w:val="16"/>
      <w:szCs w:val="16"/>
      <w:lang w:val="en-US" w:eastAsia="en-US"/>
    </w:rPr>
  </w:style>
  <w:style w:type="paragraph" w:styleId="Footer">
    <w:name w:val="footer"/>
    <w:basedOn w:val="Normal"/>
    <w:link w:val="FooterChar"/>
    <w:uiPriority w:val="99"/>
    <w:unhideWhenUsed/>
    <w:rsid w:val="003F10D5"/>
    <w:pPr>
      <w:tabs>
        <w:tab w:val="center" w:pos="4320"/>
        <w:tab w:val="right" w:pos="8640"/>
      </w:tabs>
    </w:pPr>
  </w:style>
  <w:style w:type="character" w:customStyle="1" w:styleId="FooterChar">
    <w:name w:val="Footer Char"/>
    <w:basedOn w:val="DefaultParagraphFont"/>
    <w:link w:val="Footer"/>
    <w:uiPriority w:val="99"/>
    <w:rsid w:val="003F10D5"/>
    <w:rPr>
      <w:sz w:val="24"/>
      <w:szCs w:val="24"/>
      <w:lang w:val="en-US" w:eastAsia="en-US"/>
    </w:rPr>
  </w:style>
  <w:style w:type="character" w:styleId="PageNumber">
    <w:name w:val="page number"/>
    <w:basedOn w:val="DefaultParagraphFont"/>
    <w:uiPriority w:val="99"/>
    <w:semiHidden/>
    <w:unhideWhenUsed/>
    <w:rsid w:val="003F10D5"/>
  </w:style>
  <w:style w:type="paragraph" w:styleId="Header">
    <w:name w:val="header"/>
    <w:basedOn w:val="Normal"/>
    <w:link w:val="HeaderChar"/>
    <w:uiPriority w:val="99"/>
    <w:unhideWhenUsed/>
    <w:rsid w:val="003F10D5"/>
    <w:pPr>
      <w:tabs>
        <w:tab w:val="center" w:pos="4320"/>
        <w:tab w:val="right" w:pos="8640"/>
      </w:tabs>
    </w:pPr>
  </w:style>
  <w:style w:type="character" w:customStyle="1" w:styleId="HeaderChar">
    <w:name w:val="Header Char"/>
    <w:basedOn w:val="DefaultParagraphFont"/>
    <w:link w:val="Header"/>
    <w:uiPriority w:val="99"/>
    <w:rsid w:val="003F10D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C23C63BDA7B34A860E9F91C44BE0E8"/>
        <w:category>
          <w:name w:val="General"/>
          <w:gallery w:val="placeholder"/>
        </w:category>
        <w:types>
          <w:type w:val="bbPlcHdr"/>
        </w:types>
        <w:behaviors>
          <w:behavior w:val="content"/>
        </w:behaviors>
        <w:guid w:val="{A2FD8A52-02BB-F449-AC8A-63B193DE3489}"/>
      </w:docPartPr>
      <w:docPartBody>
        <w:p w:rsidR="00914A99" w:rsidRDefault="00177996" w:rsidP="00177996">
          <w:pPr>
            <w:pStyle w:val="28C23C63BDA7B34A860E9F91C44BE0E8"/>
          </w:pPr>
          <w:r>
            <w:t>[Type text]</w:t>
          </w:r>
        </w:p>
      </w:docPartBody>
    </w:docPart>
    <w:docPart>
      <w:docPartPr>
        <w:name w:val="507AED2920151247AD961538FB0D5ABF"/>
        <w:category>
          <w:name w:val="General"/>
          <w:gallery w:val="placeholder"/>
        </w:category>
        <w:types>
          <w:type w:val="bbPlcHdr"/>
        </w:types>
        <w:behaviors>
          <w:behavior w:val="content"/>
        </w:behaviors>
        <w:guid w:val="{3E227BE1-CB62-604C-B50E-D89F044012EF}"/>
      </w:docPartPr>
      <w:docPartBody>
        <w:p w:rsidR="00914A99" w:rsidRDefault="00177996" w:rsidP="00177996">
          <w:pPr>
            <w:pStyle w:val="507AED2920151247AD961538FB0D5ABF"/>
          </w:pPr>
          <w:r>
            <w:t>[Type text]</w:t>
          </w:r>
        </w:p>
      </w:docPartBody>
    </w:docPart>
    <w:docPart>
      <w:docPartPr>
        <w:name w:val="7895064135C37E47B8834711E1C2FBBB"/>
        <w:category>
          <w:name w:val="General"/>
          <w:gallery w:val="placeholder"/>
        </w:category>
        <w:types>
          <w:type w:val="bbPlcHdr"/>
        </w:types>
        <w:behaviors>
          <w:behavior w:val="content"/>
        </w:behaviors>
        <w:guid w:val="{4AC60225-BE69-4945-965C-5423E48737E7}"/>
      </w:docPartPr>
      <w:docPartBody>
        <w:p w:rsidR="00914A99" w:rsidRDefault="00177996" w:rsidP="00177996">
          <w:pPr>
            <w:pStyle w:val="7895064135C37E47B8834711E1C2FB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96"/>
    <w:rsid w:val="00177996"/>
    <w:rsid w:val="001C56BC"/>
    <w:rsid w:val="00914A99"/>
    <w:rsid w:val="00AB51B0"/>
    <w:rsid w:val="00BB41DD"/>
    <w:rsid w:val="00E23F21"/>
    <w:rsid w:val="00E4506C"/>
    <w:rsid w:val="00F27A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23C63BDA7B34A860E9F91C44BE0E8">
    <w:name w:val="28C23C63BDA7B34A860E9F91C44BE0E8"/>
    <w:rsid w:val="00177996"/>
  </w:style>
  <w:style w:type="paragraph" w:customStyle="1" w:styleId="507AED2920151247AD961538FB0D5ABF">
    <w:name w:val="507AED2920151247AD961538FB0D5ABF"/>
    <w:rsid w:val="00177996"/>
  </w:style>
  <w:style w:type="paragraph" w:customStyle="1" w:styleId="7895064135C37E47B8834711E1C2FBBB">
    <w:name w:val="7895064135C37E47B8834711E1C2FBBB"/>
    <w:rsid w:val="00177996"/>
  </w:style>
  <w:style w:type="paragraph" w:customStyle="1" w:styleId="6E6D669CF653C946AA101E6E6D6A56DA">
    <w:name w:val="6E6D669CF653C946AA101E6E6D6A56DA"/>
    <w:rsid w:val="00177996"/>
  </w:style>
  <w:style w:type="paragraph" w:customStyle="1" w:styleId="59A0AB02DD966D43B0FE81982990266F">
    <w:name w:val="59A0AB02DD966D43B0FE81982990266F"/>
    <w:rsid w:val="00177996"/>
  </w:style>
  <w:style w:type="paragraph" w:customStyle="1" w:styleId="6A69E4D1FFDE7242853570143B6B53D6">
    <w:name w:val="6A69E4D1FFDE7242853570143B6B53D6"/>
    <w:rsid w:val="00177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65F4-D686-418C-9669-A9E008DC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hopkins</dc:creator>
  <cp:lastModifiedBy>sophie colley</cp:lastModifiedBy>
  <cp:revision>2</cp:revision>
  <cp:lastPrinted>2015-04-10T15:46:00Z</cp:lastPrinted>
  <dcterms:created xsi:type="dcterms:W3CDTF">2017-04-06T11:13:00Z</dcterms:created>
  <dcterms:modified xsi:type="dcterms:W3CDTF">2017-04-06T11:13:00Z</dcterms:modified>
</cp:coreProperties>
</file>